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215448" w14:textId="5D7AFFC8" w:rsidR="002F7C2F" w:rsidRPr="007C4BEE" w:rsidRDefault="00A159E1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  <w:r>
        <w:rPr>
          <w:sz w:val="22"/>
        </w:rPr>
        <w:t>Prot. n°12 /</w:t>
      </w:r>
      <w:r>
        <w:rPr>
          <w:sz w:val="22"/>
        </w:rPr>
        <w:t>V</w:t>
      </w:r>
      <w:r>
        <w:rPr>
          <w:sz w:val="22"/>
        </w:rPr>
        <w:t>CD</w:t>
      </w:r>
      <w:r>
        <w:rPr>
          <w:sz w:val="22"/>
        </w:rPr>
        <w:t xml:space="preserve">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sz w:val="21"/>
        </w:rPr>
        <w:t xml:space="preserve">Tolentino li </w:t>
      </w:r>
      <w:r>
        <w:rPr>
          <w:sz w:val="21"/>
        </w:rPr>
        <w:t>07/05/2021</w:t>
      </w:r>
      <w:r>
        <w:rPr>
          <w:sz w:val="21"/>
        </w:rPr>
        <w:t xml:space="preserve"> Aprile 2021</w:t>
      </w:r>
    </w:p>
    <w:p w14:paraId="02AB55B5" w14:textId="77777777" w:rsidR="002F7C2F" w:rsidRPr="007C4BEE" w:rsidRDefault="002F7C2F">
      <w:pPr>
        <w:spacing w:line="386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0203A480" w14:textId="1502A0A6" w:rsidR="002F7C2F" w:rsidRPr="007C4BEE" w:rsidRDefault="003E5AF8">
      <w:pPr>
        <w:jc w:val="center"/>
        <w:rPr>
          <w:rFonts w:asciiTheme="minorHAnsi" w:hAnsiTheme="minorHAnsi" w:cstheme="minorHAnsi"/>
          <w:sz w:val="24"/>
          <w:szCs w:val="24"/>
        </w:rPr>
      </w:pPr>
      <w:r w:rsidRPr="007C4BEE">
        <w:rPr>
          <w:rFonts w:asciiTheme="minorHAnsi" w:hAnsiTheme="minorHAnsi" w:cstheme="minorHAnsi"/>
          <w:b/>
          <w:color w:val="C00000"/>
          <w:sz w:val="24"/>
          <w:szCs w:val="24"/>
        </w:rPr>
        <w:t>VERBALE</w:t>
      </w:r>
    </w:p>
    <w:p w14:paraId="60CA6844" w14:textId="77777777" w:rsidR="002F7C2F" w:rsidRPr="007C4BEE" w:rsidRDefault="002F7C2F">
      <w:pPr>
        <w:jc w:val="center"/>
        <w:rPr>
          <w:rFonts w:asciiTheme="minorHAnsi" w:hAnsiTheme="minorHAnsi" w:cstheme="minorHAnsi"/>
          <w:sz w:val="24"/>
          <w:szCs w:val="24"/>
        </w:rPr>
      </w:pPr>
      <w:r w:rsidRPr="007C4BEE">
        <w:rPr>
          <w:rFonts w:asciiTheme="minorHAnsi" w:hAnsiTheme="minorHAnsi" w:cstheme="minorHAnsi"/>
          <w:b/>
          <w:color w:val="C00000"/>
          <w:sz w:val="24"/>
          <w:szCs w:val="24"/>
        </w:rPr>
        <w:t>DEL CONSIGLIO DIRETTIVO</w:t>
      </w:r>
      <w:r w:rsidR="00CA18FA" w:rsidRPr="007C4BEE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 </w:t>
      </w:r>
    </w:p>
    <w:p w14:paraId="466FDE7B" w14:textId="410B10E5" w:rsidR="00A159E1" w:rsidRDefault="00A159E1" w:rsidP="00567AFF">
      <w:pPr>
        <w:spacing w:line="360" w:lineRule="auto"/>
        <w:jc w:val="center"/>
        <w:rPr>
          <w:sz w:val="21"/>
        </w:rPr>
      </w:pPr>
      <w:r>
        <w:rPr>
          <w:sz w:val="21"/>
        </w:rPr>
        <w:t xml:space="preserve">07/05/2021 </w:t>
      </w:r>
    </w:p>
    <w:p w14:paraId="26128A9A" w14:textId="77777777" w:rsidR="00A159E1" w:rsidRDefault="00A159E1" w:rsidP="00A159E1">
      <w:pPr>
        <w:spacing w:line="360" w:lineRule="auto"/>
        <w:jc w:val="center"/>
      </w:pPr>
      <w:hyperlink r:id="rId7" w:history="1">
        <w:r w:rsidRPr="00995817">
          <w:rPr>
            <w:rStyle w:val="Collegamentoipertestuale"/>
          </w:rPr>
          <w:t>https://meet.jit.si/07-05-ConsiglioDirettivo</w:t>
        </w:r>
      </w:hyperlink>
    </w:p>
    <w:p w14:paraId="6093EDB1" w14:textId="77777777" w:rsidR="00A159E1" w:rsidRDefault="00A159E1" w:rsidP="00567AFF">
      <w:pPr>
        <w:spacing w:line="360" w:lineRule="auto"/>
        <w:jc w:val="center"/>
        <w:rPr>
          <w:sz w:val="21"/>
        </w:rPr>
      </w:pPr>
    </w:p>
    <w:p w14:paraId="69EE2123" w14:textId="77777777" w:rsidR="0025683F" w:rsidRPr="00FF295A" w:rsidRDefault="0025683F" w:rsidP="00C86527">
      <w:pPr>
        <w:spacing w:line="360" w:lineRule="auto"/>
        <w:jc w:val="both"/>
        <w:rPr>
          <w:rFonts w:cs="Calibri"/>
          <w:sz w:val="22"/>
          <w:szCs w:val="22"/>
        </w:rPr>
      </w:pPr>
      <w:r w:rsidRPr="00FF295A">
        <w:rPr>
          <w:rFonts w:cs="Calibri"/>
          <w:sz w:val="22"/>
          <w:szCs w:val="22"/>
        </w:rPr>
        <w:t>Alla presenza di</w:t>
      </w:r>
    </w:p>
    <w:p w14:paraId="3DA48BB3" w14:textId="77777777" w:rsidR="0025683F" w:rsidRPr="00FF295A" w:rsidRDefault="0025683F" w:rsidP="0025683F">
      <w:pPr>
        <w:jc w:val="both"/>
        <w:rPr>
          <w:sz w:val="22"/>
        </w:rPr>
      </w:pPr>
      <w:r w:rsidRPr="00FF295A">
        <w:rPr>
          <w:sz w:val="22"/>
        </w:rPr>
        <w:t>Antonello Andreani</w:t>
      </w:r>
    </w:p>
    <w:p w14:paraId="6C903827" w14:textId="77777777" w:rsidR="0025683F" w:rsidRPr="00FF295A" w:rsidRDefault="0025683F" w:rsidP="0025683F">
      <w:pPr>
        <w:jc w:val="both"/>
        <w:rPr>
          <w:sz w:val="22"/>
        </w:rPr>
      </w:pPr>
      <w:r w:rsidRPr="00FF295A">
        <w:rPr>
          <w:sz w:val="22"/>
        </w:rPr>
        <w:t>Paola Calafati Claudi</w:t>
      </w:r>
    </w:p>
    <w:p w14:paraId="3927BA66" w14:textId="77777777" w:rsidR="0025683F" w:rsidRPr="00FF295A" w:rsidRDefault="0025683F" w:rsidP="0025683F">
      <w:pPr>
        <w:jc w:val="both"/>
        <w:rPr>
          <w:sz w:val="22"/>
        </w:rPr>
      </w:pPr>
      <w:r w:rsidRPr="00FF295A">
        <w:rPr>
          <w:sz w:val="22"/>
        </w:rPr>
        <w:t>Giuseppe Faustini</w:t>
      </w:r>
    </w:p>
    <w:p w14:paraId="7CEFB730" w14:textId="77777777" w:rsidR="0025683F" w:rsidRPr="00FF295A" w:rsidRDefault="0025683F" w:rsidP="0025683F">
      <w:pPr>
        <w:jc w:val="both"/>
        <w:rPr>
          <w:sz w:val="22"/>
        </w:rPr>
      </w:pPr>
      <w:r w:rsidRPr="00FF295A">
        <w:rPr>
          <w:sz w:val="22"/>
        </w:rPr>
        <w:t>Giovanni Paoloni</w:t>
      </w:r>
    </w:p>
    <w:p w14:paraId="4426A802" w14:textId="39093D23" w:rsidR="0025683F" w:rsidRPr="00FF295A" w:rsidRDefault="0025683F" w:rsidP="0025683F">
      <w:pPr>
        <w:jc w:val="both"/>
        <w:rPr>
          <w:sz w:val="22"/>
        </w:rPr>
      </w:pPr>
      <w:r w:rsidRPr="00FF295A">
        <w:rPr>
          <w:sz w:val="22"/>
        </w:rPr>
        <w:t>Carmine Posa</w:t>
      </w:r>
    </w:p>
    <w:p w14:paraId="327B4779" w14:textId="28E59CC2" w:rsidR="0025683F" w:rsidRDefault="0025683F" w:rsidP="0025683F">
      <w:pPr>
        <w:jc w:val="both"/>
        <w:rPr>
          <w:sz w:val="22"/>
        </w:rPr>
      </w:pPr>
      <w:r w:rsidRPr="00FF295A">
        <w:rPr>
          <w:sz w:val="22"/>
        </w:rPr>
        <w:t xml:space="preserve">Raimondo Turchi </w:t>
      </w:r>
    </w:p>
    <w:p w14:paraId="0BBB8669" w14:textId="09094CBE" w:rsidR="00A159E1" w:rsidRDefault="00A159E1" w:rsidP="0025683F">
      <w:pPr>
        <w:jc w:val="both"/>
        <w:rPr>
          <w:sz w:val="22"/>
        </w:rPr>
      </w:pPr>
      <w:r>
        <w:rPr>
          <w:sz w:val="22"/>
        </w:rPr>
        <w:t>Chiara Cerioni</w:t>
      </w:r>
    </w:p>
    <w:p w14:paraId="04E7A2C9" w14:textId="455C9A5D" w:rsidR="00A159E1" w:rsidRDefault="00A159E1" w:rsidP="0025683F">
      <w:pPr>
        <w:jc w:val="both"/>
        <w:rPr>
          <w:sz w:val="22"/>
        </w:rPr>
      </w:pPr>
    </w:p>
    <w:p w14:paraId="0C9AB51C" w14:textId="47FE6F06" w:rsidR="00A159E1" w:rsidRDefault="00A159E1" w:rsidP="0025683F">
      <w:pPr>
        <w:jc w:val="both"/>
        <w:rPr>
          <w:sz w:val="22"/>
        </w:rPr>
      </w:pPr>
      <w:r>
        <w:rPr>
          <w:sz w:val="22"/>
        </w:rPr>
        <w:t>Assenti</w:t>
      </w:r>
    </w:p>
    <w:p w14:paraId="06F6108D" w14:textId="77777777" w:rsidR="00A159E1" w:rsidRPr="00FF295A" w:rsidRDefault="00A159E1" w:rsidP="00A159E1">
      <w:pPr>
        <w:jc w:val="both"/>
        <w:rPr>
          <w:sz w:val="22"/>
        </w:rPr>
      </w:pPr>
      <w:r w:rsidRPr="00FF295A">
        <w:rPr>
          <w:sz w:val="22"/>
        </w:rPr>
        <w:t>Enzo Catani</w:t>
      </w:r>
    </w:p>
    <w:p w14:paraId="6D407470" w14:textId="77777777" w:rsidR="00A159E1" w:rsidRDefault="00A159E1" w:rsidP="0025683F">
      <w:pPr>
        <w:jc w:val="both"/>
        <w:rPr>
          <w:sz w:val="22"/>
        </w:rPr>
      </w:pPr>
    </w:p>
    <w:p w14:paraId="64C88B72" w14:textId="7C9A9091" w:rsidR="00567AFF" w:rsidRDefault="00567AFF" w:rsidP="0025683F">
      <w:pPr>
        <w:jc w:val="both"/>
        <w:rPr>
          <w:sz w:val="22"/>
        </w:rPr>
      </w:pPr>
    </w:p>
    <w:p w14:paraId="612B520E" w14:textId="61A95676" w:rsidR="00596525" w:rsidRPr="006A7A3A" w:rsidRDefault="00A159E1" w:rsidP="00596525">
      <w:pPr>
        <w:spacing w:line="360" w:lineRule="auto"/>
        <w:jc w:val="both"/>
        <w:rPr>
          <w:sz w:val="24"/>
          <w:szCs w:val="22"/>
        </w:rPr>
      </w:pPr>
      <w:r>
        <w:rPr>
          <w:rFonts w:cs="Calibri"/>
          <w:sz w:val="24"/>
          <w:szCs w:val="24"/>
        </w:rPr>
        <w:t>In data 07/05/2021 si è riunito i</w:t>
      </w:r>
      <w:r w:rsidR="00596525">
        <w:rPr>
          <w:rFonts w:cs="Calibri"/>
          <w:sz w:val="24"/>
          <w:szCs w:val="24"/>
        </w:rPr>
        <w:t xml:space="preserve">l Consiglio Direttivo </w:t>
      </w:r>
      <w:r w:rsidR="00596525" w:rsidRPr="006A7A3A">
        <w:rPr>
          <w:rFonts w:cs="Calibri"/>
          <w:sz w:val="24"/>
          <w:szCs w:val="22"/>
        </w:rPr>
        <w:t xml:space="preserve">alle ore </w:t>
      </w:r>
      <w:r w:rsidR="00596525" w:rsidRPr="006A7A3A">
        <w:rPr>
          <w:rFonts w:cs="Calibri"/>
          <w:b/>
          <w:sz w:val="24"/>
          <w:szCs w:val="22"/>
        </w:rPr>
        <w:t>1</w:t>
      </w:r>
      <w:r>
        <w:rPr>
          <w:rFonts w:cs="Calibri"/>
          <w:b/>
          <w:sz w:val="24"/>
          <w:szCs w:val="22"/>
        </w:rPr>
        <w:t>9</w:t>
      </w:r>
      <w:r w:rsidR="00596525" w:rsidRPr="006A7A3A">
        <w:rPr>
          <w:rFonts w:cs="Calibri"/>
          <w:b/>
          <w:sz w:val="24"/>
          <w:szCs w:val="22"/>
        </w:rPr>
        <w:t>:</w:t>
      </w:r>
      <w:r w:rsidR="00596525">
        <w:rPr>
          <w:rFonts w:cs="Calibri"/>
          <w:b/>
          <w:sz w:val="24"/>
          <w:szCs w:val="22"/>
        </w:rPr>
        <w:t>0</w:t>
      </w:r>
      <w:r w:rsidR="00596525" w:rsidRPr="006A7A3A">
        <w:rPr>
          <w:rFonts w:cs="Calibri"/>
          <w:b/>
          <w:sz w:val="24"/>
          <w:szCs w:val="22"/>
        </w:rPr>
        <w:t>0 in seconda convocazione</w:t>
      </w:r>
      <w:r>
        <w:rPr>
          <w:rFonts w:cs="Calibri"/>
          <w:sz w:val="24"/>
          <w:szCs w:val="22"/>
        </w:rPr>
        <w:t xml:space="preserve">, in videoconferenza al </w:t>
      </w:r>
      <w:r w:rsidR="00596525" w:rsidRPr="006A7A3A">
        <w:rPr>
          <w:rFonts w:cs="Calibri"/>
          <w:sz w:val="24"/>
          <w:szCs w:val="22"/>
        </w:rPr>
        <w:t xml:space="preserve">Link </w:t>
      </w:r>
      <w:hyperlink r:id="rId8" w:history="1">
        <w:r w:rsidR="00596525" w:rsidRPr="00995817">
          <w:rPr>
            <w:rStyle w:val="Collegamentoipertestuale"/>
          </w:rPr>
          <w:t>https://meet.jit.si/07-05-ConsiglioDirettivo</w:t>
        </w:r>
      </w:hyperlink>
      <w:r>
        <w:rPr>
          <w:rStyle w:val="Collegamentoipertestuale"/>
        </w:rPr>
        <w:t xml:space="preserve">,  </w:t>
      </w:r>
      <w:r w:rsidR="00596525" w:rsidRPr="006A7A3A">
        <w:rPr>
          <w:rFonts w:cs="Calibri"/>
          <w:sz w:val="24"/>
          <w:szCs w:val="22"/>
        </w:rPr>
        <w:t>per discutere</w:t>
      </w:r>
      <w:r w:rsidR="00596525">
        <w:rPr>
          <w:rFonts w:cs="Calibri"/>
          <w:sz w:val="24"/>
          <w:szCs w:val="22"/>
        </w:rPr>
        <w:t xml:space="preserve"> e deliberare sul </w:t>
      </w:r>
      <w:r w:rsidR="00596525" w:rsidRPr="006A7A3A">
        <w:rPr>
          <w:rFonts w:cs="Calibri"/>
          <w:sz w:val="24"/>
          <w:szCs w:val="22"/>
        </w:rPr>
        <w:t>seguente OdG</w:t>
      </w:r>
      <w:r>
        <w:rPr>
          <w:rFonts w:cs="Calibri"/>
          <w:sz w:val="24"/>
          <w:szCs w:val="22"/>
        </w:rPr>
        <w:t>, assumendo le seguenti determine</w:t>
      </w:r>
      <w:r w:rsidR="00596525" w:rsidRPr="006A7A3A">
        <w:rPr>
          <w:rFonts w:cs="Calibri"/>
          <w:sz w:val="24"/>
          <w:szCs w:val="22"/>
        </w:rPr>
        <w:t>:</w:t>
      </w:r>
    </w:p>
    <w:p w14:paraId="55F7D547" w14:textId="77777777" w:rsidR="00596525" w:rsidRPr="00A159E1" w:rsidRDefault="00596525" w:rsidP="00596525">
      <w:pPr>
        <w:pStyle w:val="Paragrafoelenco"/>
        <w:numPr>
          <w:ilvl w:val="0"/>
          <w:numId w:val="18"/>
        </w:numPr>
        <w:spacing w:line="276" w:lineRule="auto"/>
        <w:jc w:val="both"/>
        <w:rPr>
          <w:rFonts w:eastAsia="Times New Roman" w:cs="Calibri"/>
          <w:i/>
          <w:iCs/>
          <w:color w:val="000000"/>
          <w:sz w:val="24"/>
          <w:szCs w:val="24"/>
        </w:rPr>
      </w:pPr>
      <w:r w:rsidRPr="00A159E1">
        <w:rPr>
          <w:rFonts w:eastAsia="Times New Roman" w:cs="Calibri"/>
          <w:i/>
          <w:iCs/>
          <w:color w:val="000000"/>
          <w:sz w:val="24"/>
          <w:szCs w:val="24"/>
        </w:rPr>
        <w:t>Ratifica decisioni assunte dal gruppo di coordinamento per l’AT in ordine a:</w:t>
      </w:r>
    </w:p>
    <w:p w14:paraId="1FBDD7BE" w14:textId="3866DBFD" w:rsidR="00596525" w:rsidRPr="00A159E1" w:rsidRDefault="00596525" w:rsidP="00596525">
      <w:pPr>
        <w:pStyle w:val="Paragrafoelenco"/>
        <w:numPr>
          <w:ilvl w:val="1"/>
          <w:numId w:val="18"/>
        </w:numPr>
        <w:spacing w:line="276" w:lineRule="auto"/>
        <w:jc w:val="both"/>
        <w:rPr>
          <w:rFonts w:eastAsia="Times New Roman" w:cs="Calibri"/>
          <w:i/>
          <w:iCs/>
          <w:color w:val="000000"/>
          <w:sz w:val="24"/>
          <w:szCs w:val="24"/>
        </w:rPr>
      </w:pPr>
      <w:r w:rsidRPr="00A159E1">
        <w:rPr>
          <w:rFonts w:eastAsia="Times New Roman" w:cs="Calibri"/>
          <w:i/>
          <w:iCs/>
          <w:color w:val="000000"/>
          <w:sz w:val="24"/>
          <w:szCs w:val="24"/>
        </w:rPr>
        <w:t xml:space="preserve">Formazione MaB UNESCO- Approvazione calendario incontri per formazione di approfondimento locale  </w:t>
      </w:r>
    </w:p>
    <w:p w14:paraId="5D123AB2" w14:textId="7FF6EF17" w:rsidR="00A159E1" w:rsidRDefault="00A159E1" w:rsidP="00A159E1">
      <w:pPr>
        <w:pStyle w:val="Paragrafoelenco"/>
        <w:numPr>
          <w:ilvl w:val="3"/>
          <w:numId w:val="18"/>
        </w:numPr>
        <w:spacing w:line="276" w:lineRule="auto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14/05/2021- ore 19:00: incontro propedeutico per il GLAT alla presenza di Andrian e Passarini</w:t>
      </w:r>
    </w:p>
    <w:p w14:paraId="22E61F74" w14:textId="25E5E39C" w:rsidR="00A159E1" w:rsidRDefault="00A159E1" w:rsidP="00A159E1">
      <w:pPr>
        <w:pStyle w:val="Paragrafoelenco"/>
        <w:numPr>
          <w:ilvl w:val="3"/>
          <w:numId w:val="18"/>
        </w:numPr>
        <w:spacing w:line="276" w:lineRule="auto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20/05/2021- ore 18:00-19:30 -. lezione 1</w:t>
      </w:r>
    </w:p>
    <w:p w14:paraId="4C0A6ABB" w14:textId="5923AABB" w:rsidR="00A159E1" w:rsidRDefault="00A159E1" w:rsidP="00A159E1">
      <w:pPr>
        <w:pStyle w:val="Paragrafoelenco"/>
        <w:numPr>
          <w:ilvl w:val="3"/>
          <w:numId w:val="18"/>
        </w:numPr>
        <w:spacing w:line="276" w:lineRule="auto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27</w:t>
      </w:r>
      <w:r w:rsidR="00CA46A7">
        <w:rPr>
          <w:rFonts w:eastAsia="Times New Roman" w:cs="Calibri"/>
          <w:color w:val="000000"/>
          <w:sz w:val="24"/>
          <w:szCs w:val="24"/>
        </w:rPr>
        <w:t>/</w:t>
      </w:r>
      <w:r>
        <w:rPr>
          <w:rFonts w:eastAsia="Times New Roman" w:cs="Calibri"/>
          <w:color w:val="000000"/>
          <w:sz w:val="24"/>
          <w:szCs w:val="24"/>
        </w:rPr>
        <w:t>05</w:t>
      </w:r>
      <w:r w:rsidR="00CA46A7">
        <w:rPr>
          <w:rFonts w:eastAsia="Times New Roman" w:cs="Calibri"/>
          <w:color w:val="000000"/>
          <w:sz w:val="24"/>
          <w:szCs w:val="24"/>
        </w:rPr>
        <w:t xml:space="preserve">/2021- </w:t>
      </w:r>
      <w:r w:rsidR="00CA46A7">
        <w:rPr>
          <w:rFonts w:eastAsia="Times New Roman" w:cs="Calibri"/>
          <w:color w:val="000000"/>
          <w:sz w:val="24"/>
          <w:szCs w:val="24"/>
        </w:rPr>
        <w:t xml:space="preserve">ore 18:00-19:30 -. lezione </w:t>
      </w:r>
      <w:r w:rsidR="00CA46A7">
        <w:rPr>
          <w:rFonts w:eastAsia="Times New Roman" w:cs="Calibri"/>
          <w:color w:val="000000"/>
          <w:sz w:val="24"/>
          <w:szCs w:val="24"/>
        </w:rPr>
        <w:t>2</w:t>
      </w:r>
    </w:p>
    <w:p w14:paraId="58DFE556" w14:textId="77777777" w:rsidR="00A159E1" w:rsidRDefault="00A159E1" w:rsidP="00A159E1">
      <w:pPr>
        <w:pStyle w:val="Paragrafoelenco"/>
        <w:numPr>
          <w:ilvl w:val="3"/>
          <w:numId w:val="18"/>
        </w:numPr>
        <w:spacing w:line="276" w:lineRule="auto"/>
        <w:jc w:val="both"/>
        <w:rPr>
          <w:rFonts w:eastAsia="Times New Roman" w:cs="Calibri"/>
          <w:color w:val="000000"/>
          <w:sz w:val="24"/>
          <w:szCs w:val="24"/>
        </w:rPr>
      </w:pPr>
    </w:p>
    <w:p w14:paraId="510A4A6C" w14:textId="48599BC7" w:rsidR="00596525" w:rsidRPr="00CA46A7" w:rsidRDefault="00596525" w:rsidP="00596525">
      <w:pPr>
        <w:pStyle w:val="Paragrafoelenco"/>
        <w:numPr>
          <w:ilvl w:val="1"/>
          <w:numId w:val="18"/>
        </w:numPr>
        <w:spacing w:line="276" w:lineRule="auto"/>
        <w:jc w:val="both"/>
        <w:rPr>
          <w:rFonts w:eastAsia="Times New Roman" w:cs="Calibri"/>
          <w:i/>
          <w:iCs/>
          <w:color w:val="000000"/>
          <w:sz w:val="24"/>
          <w:szCs w:val="24"/>
        </w:rPr>
      </w:pPr>
      <w:r w:rsidRPr="00CA46A7">
        <w:rPr>
          <w:rFonts w:eastAsia="Times New Roman" w:cs="Calibri"/>
          <w:i/>
          <w:iCs/>
          <w:color w:val="000000"/>
          <w:sz w:val="24"/>
          <w:szCs w:val="24"/>
        </w:rPr>
        <w:t>Eventuale apertura del corso di approfondimento ai Club per l’UNESCO Italiani</w:t>
      </w:r>
    </w:p>
    <w:p w14:paraId="30BA04F3" w14:textId="55718BA5" w:rsidR="00CA46A7" w:rsidRDefault="00CA46A7" w:rsidP="00CA46A7">
      <w:pPr>
        <w:pStyle w:val="Paragrafoelenco"/>
        <w:numPr>
          <w:ilvl w:val="3"/>
          <w:numId w:val="18"/>
        </w:numPr>
        <w:spacing w:line="276" w:lineRule="auto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 xml:space="preserve">Ribadito che questi incontri sono destinati a utenti del nostro territorio e principalmente al </w:t>
      </w:r>
      <w:proofErr w:type="gramStart"/>
      <w:r>
        <w:rPr>
          <w:rFonts w:eastAsia="Times New Roman" w:cs="Calibri"/>
          <w:color w:val="000000"/>
          <w:sz w:val="24"/>
          <w:szCs w:val="24"/>
        </w:rPr>
        <w:t>GLAT,  si</w:t>
      </w:r>
      <w:proofErr w:type="gramEnd"/>
      <w:r>
        <w:rPr>
          <w:rFonts w:eastAsia="Times New Roman" w:cs="Calibri"/>
          <w:color w:val="000000"/>
          <w:sz w:val="24"/>
          <w:szCs w:val="24"/>
        </w:rPr>
        <w:t xml:space="preserve"> valuterà con Andrian la possibilità di aprire la partecipazione ai Club per l’UNESCO italiani, laddove una “classe aperta” possa risultare funzionale alla didattica </w:t>
      </w:r>
      <w:r>
        <w:rPr>
          <w:rFonts w:eastAsia="Times New Roman" w:cs="Calibri"/>
          <w:color w:val="000000"/>
          <w:sz w:val="24"/>
          <w:szCs w:val="24"/>
        </w:rPr>
        <w:lastRenderedPageBreak/>
        <w:t>laboratoriale prevista per questa formazione e favorire un confronto con altre realtà impegnate nel MaB.</w:t>
      </w:r>
    </w:p>
    <w:p w14:paraId="12D5E622" w14:textId="6D38206B" w:rsidR="00596525" w:rsidRDefault="00596525" w:rsidP="00596525">
      <w:pPr>
        <w:pStyle w:val="Paragrafoelenco"/>
        <w:numPr>
          <w:ilvl w:val="1"/>
          <w:numId w:val="18"/>
        </w:numPr>
        <w:spacing w:line="276" w:lineRule="auto"/>
        <w:jc w:val="both"/>
        <w:rPr>
          <w:rFonts w:eastAsia="Times New Roman" w:cs="Calibri"/>
          <w:i/>
          <w:iCs/>
          <w:color w:val="000000"/>
          <w:sz w:val="24"/>
          <w:szCs w:val="24"/>
        </w:rPr>
      </w:pPr>
      <w:r w:rsidRPr="00150B29">
        <w:rPr>
          <w:rFonts w:eastAsia="Times New Roman" w:cs="Calibri"/>
          <w:i/>
          <w:iCs/>
          <w:color w:val="000000"/>
          <w:sz w:val="24"/>
          <w:szCs w:val="24"/>
        </w:rPr>
        <w:t>Assegnazione incarico per predisposizione locandine con programma e contenuti del corso di approfondimento.</w:t>
      </w:r>
    </w:p>
    <w:p w14:paraId="1D409F09" w14:textId="17755DFB" w:rsidR="00150B29" w:rsidRPr="00150B29" w:rsidRDefault="00150B29" w:rsidP="00150B29">
      <w:pPr>
        <w:pStyle w:val="Paragrafoelenco"/>
        <w:numPr>
          <w:ilvl w:val="3"/>
          <w:numId w:val="18"/>
        </w:numPr>
        <w:spacing w:line="276" w:lineRule="auto"/>
        <w:jc w:val="both"/>
        <w:rPr>
          <w:rFonts w:eastAsia="Times New Roman" w:cs="Calibri"/>
          <w:i/>
          <w:iCs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 xml:space="preserve">Considerata la disponibilità e la validità del lavoro svolto dalla dott.ssa Chiara Aleffi per la produzione delle locandina per il corso di formazione FCLU, per le future occorrenze ci si </w:t>
      </w:r>
      <w:proofErr w:type="gramStart"/>
      <w:r>
        <w:rPr>
          <w:rFonts w:eastAsia="Times New Roman" w:cs="Calibri"/>
          <w:color w:val="000000"/>
          <w:sz w:val="24"/>
          <w:szCs w:val="24"/>
        </w:rPr>
        <w:t>avvarrà  della</w:t>
      </w:r>
      <w:proofErr w:type="gramEnd"/>
      <w:r>
        <w:rPr>
          <w:rFonts w:eastAsia="Times New Roman" w:cs="Calibri"/>
          <w:color w:val="000000"/>
          <w:sz w:val="24"/>
          <w:szCs w:val="24"/>
        </w:rPr>
        <w:t xml:space="preserve"> sua collaborazione secondo l’offerta in allegato. </w:t>
      </w:r>
    </w:p>
    <w:p w14:paraId="32EA521C" w14:textId="77777777" w:rsidR="00596525" w:rsidRPr="008F52F6" w:rsidRDefault="00596525" w:rsidP="00596525">
      <w:pPr>
        <w:pStyle w:val="Paragrafoelenco"/>
        <w:numPr>
          <w:ilvl w:val="0"/>
          <w:numId w:val="18"/>
        </w:numPr>
        <w:spacing w:line="276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8F52F6">
        <w:rPr>
          <w:rFonts w:eastAsia="Times New Roman" w:cs="Calibri"/>
          <w:color w:val="000000"/>
          <w:sz w:val="24"/>
          <w:szCs w:val="24"/>
        </w:rPr>
        <w:t xml:space="preserve">Pubblicazione FICLU degli atti del Corso: </w:t>
      </w:r>
    </w:p>
    <w:p w14:paraId="625CD902" w14:textId="0CA32A26" w:rsidR="00596525" w:rsidRPr="00150B29" w:rsidRDefault="00596525" w:rsidP="00596525">
      <w:pPr>
        <w:pStyle w:val="Paragrafoelenco"/>
        <w:numPr>
          <w:ilvl w:val="1"/>
          <w:numId w:val="18"/>
        </w:numPr>
        <w:spacing w:line="276" w:lineRule="auto"/>
        <w:jc w:val="both"/>
        <w:rPr>
          <w:rFonts w:eastAsia="Times New Roman" w:cs="Calibri"/>
          <w:i/>
          <w:iCs/>
          <w:color w:val="000000"/>
          <w:sz w:val="24"/>
          <w:szCs w:val="24"/>
        </w:rPr>
      </w:pPr>
      <w:r w:rsidRPr="00150B29">
        <w:rPr>
          <w:rFonts w:eastAsia="Times New Roman" w:cs="Calibri"/>
          <w:i/>
          <w:iCs/>
          <w:color w:val="000000"/>
          <w:sz w:val="24"/>
          <w:szCs w:val="24"/>
        </w:rPr>
        <w:t>Individuazione ditta/ditte per affidamento incarico per realizzazione edizione da inserire nella collana FICLU in Azione.</w:t>
      </w:r>
    </w:p>
    <w:p w14:paraId="6A949D9D" w14:textId="2BC9B55D" w:rsidR="00150B29" w:rsidRDefault="00150B29" w:rsidP="00150B29">
      <w:pPr>
        <w:pStyle w:val="Paragrafoelenco"/>
        <w:numPr>
          <w:ilvl w:val="3"/>
          <w:numId w:val="18"/>
        </w:numPr>
        <w:spacing w:line="276" w:lineRule="auto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 xml:space="preserve">Il Consiglio delibera la pubblicazione di un ebook e di una stampa contenente gli atti del corso di formazione sul programma MaB </w:t>
      </w:r>
      <w:proofErr w:type="gramStart"/>
      <w:r>
        <w:rPr>
          <w:rFonts w:eastAsia="Times New Roman" w:cs="Calibri"/>
          <w:color w:val="000000"/>
          <w:sz w:val="24"/>
          <w:szCs w:val="24"/>
        </w:rPr>
        <w:t>UNESCO  e</w:t>
      </w:r>
      <w:proofErr w:type="gramEnd"/>
      <w:r>
        <w:rPr>
          <w:rFonts w:eastAsia="Times New Roman" w:cs="Calibri"/>
          <w:color w:val="000000"/>
          <w:sz w:val="24"/>
          <w:szCs w:val="24"/>
        </w:rPr>
        <w:t xml:space="preserve"> altri contributi  coerenti e connessi all’argomento provenienti sia dal gruppo di lavoro FICLU in azione, sia dagli altri Club italiani che insistono in aree MaB.</w:t>
      </w:r>
    </w:p>
    <w:p w14:paraId="743F8334" w14:textId="658FC814" w:rsidR="00150B29" w:rsidRDefault="00150B29" w:rsidP="00150B29">
      <w:pPr>
        <w:pStyle w:val="Paragrafoelenco"/>
        <w:numPr>
          <w:ilvl w:val="3"/>
          <w:numId w:val="18"/>
        </w:numPr>
        <w:spacing w:line="276" w:lineRule="auto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 xml:space="preserve">La pubblicazione è da ritenersi uno strumento di studio e lavoro funzionale alle attività di animazione territoriale per la </w:t>
      </w:r>
      <w:r w:rsidR="00E95724">
        <w:rPr>
          <w:rFonts w:eastAsia="Times New Roman" w:cs="Calibri"/>
          <w:color w:val="000000"/>
          <w:sz w:val="24"/>
          <w:szCs w:val="24"/>
        </w:rPr>
        <w:t>nostra candidatura</w:t>
      </w:r>
    </w:p>
    <w:p w14:paraId="2DBDA9D8" w14:textId="3FAC50F2" w:rsidR="00150B29" w:rsidRDefault="00150B29" w:rsidP="00150B29">
      <w:pPr>
        <w:pStyle w:val="Paragrafoelenco"/>
        <w:numPr>
          <w:ilvl w:val="3"/>
          <w:numId w:val="18"/>
        </w:numPr>
        <w:spacing w:line="276" w:lineRule="auto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La pubblicazione verrà proposta alla FICLU per il suo inserimento nella specifica collana.</w:t>
      </w:r>
    </w:p>
    <w:p w14:paraId="50AA2E94" w14:textId="2A6D01F0" w:rsidR="00150B29" w:rsidRDefault="00E95724" w:rsidP="00150B29">
      <w:pPr>
        <w:pStyle w:val="Paragrafoelenco"/>
        <w:numPr>
          <w:ilvl w:val="3"/>
          <w:numId w:val="18"/>
        </w:numPr>
        <w:spacing w:line="276" w:lineRule="auto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Il lavoro di redazione e organizzazione dei contenuti resta in capo al nostro Club. Il costo di tale impegno verrò valutato in sede di coordinamento con Andrian.</w:t>
      </w:r>
    </w:p>
    <w:p w14:paraId="32F01F1E" w14:textId="402C8D57" w:rsidR="00E95724" w:rsidRDefault="00E95724" w:rsidP="00150B29">
      <w:pPr>
        <w:pStyle w:val="Paragrafoelenco"/>
        <w:numPr>
          <w:ilvl w:val="3"/>
          <w:numId w:val="18"/>
        </w:numPr>
        <w:spacing w:line="276" w:lineRule="auto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 xml:space="preserve">Per la pubblicazione si verificherà con la Redazione della FICLU l’individuazione della casa editrice e l’imputazione dei relativi costi. </w:t>
      </w:r>
    </w:p>
    <w:p w14:paraId="1EFDFD97" w14:textId="345D1144" w:rsidR="00596525" w:rsidRDefault="00596525" w:rsidP="00596525">
      <w:pPr>
        <w:pStyle w:val="Paragrafoelenco"/>
        <w:numPr>
          <w:ilvl w:val="1"/>
          <w:numId w:val="18"/>
        </w:numPr>
        <w:spacing w:line="276" w:lineRule="auto"/>
        <w:jc w:val="both"/>
        <w:rPr>
          <w:rFonts w:eastAsia="Times New Roman" w:cs="Calibri"/>
          <w:i/>
          <w:iCs/>
          <w:color w:val="000000"/>
          <w:sz w:val="24"/>
          <w:szCs w:val="24"/>
        </w:rPr>
      </w:pPr>
      <w:r w:rsidRPr="00E95724">
        <w:rPr>
          <w:rFonts w:eastAsia="Times New Roman" w:cs="Calibri"/>
          <w:i/>
          <w:iCs/>
          <w:color w:val="000000"/>
          <w:sz w:val="24"/>
          <w:szCs w:val="24"/>
        </w:rPr>
        <w:t>Si invitano i componenti del CD a presentare ditte per la selezione di cui al precedente punto.</w:t>
      </w:r>
    </w:p>
    <w:p w14:paraId="716C24BC" w14:textId="0F8B3395" w:rsidR="00E95724" w:rsidRPr="00E95724" w:rsidRDefault="00E95724" w:rsidP="00E95724">
      <w:pPr>
        <w:pStyle w:val="Paragrafoelenco"/>
        <w:numPr>
          <w:ilvl w:val="3"/>
          <w:numId w:val="18"/>
        </w:numPr>
        <w:spacing w:line="276" w:lineRule="auto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Per la pubblicazione si verificherà con la Redazione della FICLU l’individuazione della casa editrice</w:t>
      </w:r>
    </w:p>
    <w:p w14:paraId="66FEE689" w14:textId="28352DC7" w:rsidR="00E95724" w:rsidRPr="00E95724" w:rsidRDefault="00E95724" w:rsidP="00E95724">
      <w:pPr>
        <w:spacing w:line="276" w:lineRule="auto"/>
        <w:jc w:val="both"/>
        <w:rPr>
          <w:rFonts w:eastAsia="Times New Roman" w:cs="Calibri"/>
          <w:i/>
          <w:iCs/>
          <w:color w:val="000000"/>
          <w:sz w:val="24"/>
          <w:szCs w:val="24"/>
        </w:rPr>
      </w:pPr>
      <w:r w:rsidRPr="00E95724">
        <w:rPr>
          <w:rFonts w:eastAsia="Times New Roman" w:cs="Calibri"/>
          <w:color w:val="000000"/>
          <w:sz w:val="24"/>
          <w:szCs w:val="24"/>
        </w:rPr>
        <w:tab/>
      </w:r>
    </w:p>
    <w:p w14:paraId="10F657DC" w14:textId="03A6099B" w:rsidR="00596525" w:rsidRPr="00E95724" w:rsidRDefault="00596525" w:rsidP="00E95724">
      <w:pPr>
        <w:pStyle w:val="Paragrafoelenco"/>
        <w:numPr>
          <w:ilvl w:val="0"/>
          <w:numId w:val="18"/>
        </w:numPr>
        <w:spacing w:line="276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E95724">
        <w:rPr>
          <w:rFonts w:eastAsia="Times New Roman" w:cs="Calibri"/>
          <w:color w:val="000000"/>
          <w:sz w:val="24"/>
          <w:szCs w:val="24"/>
        </w:rPr>
        <w:t>VV. EE.</w:t>
      </w:r>
    </w:p>
    <w:p w14:paraId="0AD9C5BD" w14:textId="788AC712" w:rsidR="00006AAC" w:rsidRPr="003C4D7C" w:rsidRDefault="00006AAC" w:rsidP="00006AAC">
      <w:pPr>
        <w:pStyle w:val="Paragrafoelenco"/>
        <w:numPr>
          <w:ilvl w:val="3"/>
          <w:numId w:val="18"/>
        </w:numPr>
        <w:spacing w:line="276" w:lineRule="auto"/>
        <w:jc w:val="both"/>
        <w:rPr>
          <w:rFonts w:eastAsia="Times New Roman" w:cs="Calibri"/>
          <w:b/>
          <w:bCs/>
          <w:color w:val="000000"/>
          <w:sz w:val="24"/>
          <w:szCs w:val="24"/>
        </w:rPr>
      </w:pPr>
      <w:r w:rsidRPr="003C4D7C">
        <w:rPr>
          <w:rFonts w:eastAsia="Times New Roman" w:cs="Calibri"/>
          <w:b/>
          <w:bCs/>
          <w:color w:val="000000"/>
          <w:sz w:val="24"/>
          <w:szCs w:val="24"/>
        </w:rPr>
        <w:t xml:space="preserve">È indetto per giovedì 13 maggio 2021 alle ore 19:00 </w:t>
      </w:r>
      <w:r w:rsidR="003C4D7C" w:rsidRPr="003C4D7C">
        <w:rPr>
          <w:rFonts w:eastAsia="Times New Roman" w:cs="Calibri"/>
          <w:b/>
          <w:bCs/>
          <w:color w:val="000000"/>
          <w:sz w:val="24"/>
          <w:szCs w:val="24"/>
        </w:rPr>
        <w:t>un incontro del gruppo di coordinamento dell’Animazione Territoriale</w:t>
      </w:r>
      <w:r w:rsidR="003C4D7C">
        <w:rPr>
          <w:rFonts w:eastAsia="Times New Roman" w:cs="Calibri"/>
          <w:b/>
          <w:bCs/>
          <w:color w:val="000000"/>
          <w:sz w:val="24"/>
          <w:szCs w:val="24"/>
        </w:rPr>
        <w:t xml:space="preserve"> per pianificare anche economicamente le attività future, in coerenza </w:t>
      </w:r>
      <w:r w:rsidR="003C4D7C">
        <w:rPr>
          <w:rFonts w:eastAsia="Times New Roman" w:cs="Calibri"/>
          <w:b/>
          <w:bCs/>
          <w:color w:val="000000"/>
          <w:sz w:val="24"/>
          <w:szCs w:val="24"/>
        </w:rPr>
        <w:lastRenderedPageBreak/>
        <w:t xml:space="preserve">con il piano di spesa annesso al progetto di </w:t>
      </w:r>
      <w:r w:rsidR="002D12A6">
        <w:rPr>
          <w:rFonts w:eastAsia="Times New Roman" w:cs="Calibri"/>
          <w:b/>
          <w:bCs/>
          <w:color w:val="000000"/>
          <w:sz w:val="24"/>
          <w:szCs w:val="24"/>
        </w:rPr>
        <w:t>A</w:t>
      </w:r>
      <w:r w:rsidR="003C4D7C">
        <w:rPr>
          <w:rFonts w:eastAsia="Times New Roman" w:cs="Calibri"/>
          <w:b/>
          <w:bCs/>
          <w:color w:val="000000"/>
          <w:sz w:val="24"/>
          <w:szCs w:val="24"/>
        </w:rPr>
        <w:t xml:space="preserve">nimazione </w:t>
      </w:r>
      <w:r w:rsidR="002D12A6">
        <w:rPr>
          <w:rFonts w:eastAsia="Times New Roman" w:cs="Calibri"/>
          <w:b/>
          <w:bCs/>
          <w:color w:val="000000"/>
          <w:sz w:val="24"/>
          <w:szCs w:val="24"/>
        </w:rPr>
        <w:t>T</w:t>
      </w:r>
      <w:r w:rsidR="003C4D7C">
        <w:rPr>
          <w:rFonts w:eastAsia="Times New Roman" w:cs="Calibri"/>
          <w:b/>
          <w:bCs/>
          <w:color w:val="000000"/>
          <w:sz w:val="24"/>
          <w:szCs w:val="24"/>
        </w:rPr>
        <w:t>erritoriale finanziato dalla Regione Marche</w:t>
      </w:r>
      <w:r w:rsidR="002D12A6">
        <w:rPr>
          <w:rFonts w:eastAsia="Times New Roman" w:cs="Calibri"/>
          <w:b/>
          <w:bCs/>
          <w:color w:val="000000"/>
          <w:sz w:val="24"/>
          <w:szCs w:val="24"/>
        </w:rPr>
        <w:t>.</w:t>
      </w:r>
    </w:p>
    <w:p w14:paraId="338B576F" w14:textId="4751092C" w:rsidR="00E95724" w:rsidRDefault="00006AAC" w:rsidP="00006AAC">
      <w:pPr>
        <w:pStyle w:val="Paragrafoelenco"/>
        <w:numPr>
          <w:ilvl w:val="3"/>
          <w:numId w:val="18"/>
        </w:numPr>
        <w:spacing w:line="276" w:lineRule="auto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 xml:space="preserve">Conferimento tessera Socio Onorario a Luigino Marcozzi: il CD conviene sul conferimento, </w:t>
      </w:r>
      <w:proofErr w:type="gramStart"/>
      <w:r>
        <w:rPr>
          <w:rFonts w:eastAsia="Times New Roman" w:cs="Calibri"/>
          <w:color w:val="000000"/>
          <w:sz w:val="24"/>
          <w:szCs w:val="24"/>
        </w:rPr>
        <w:t>ma,  per</w:t>
      </w:r>
      <w:proofErr w:type="gramEnd"/>
      <w:r>
        <w:rPr>
          <w:rFonts w:eastAsia="Times New Roman" w:cs="Calibri"/>
          <w:color w:val="000000"/>
          <w:sz w:val="24"/>
          <w:szCs w:val="24"/>
        </w:rPr>
        <w:t xml:space="preserve"> ragioni di neutralità,   ritiene di ratificare tale onorificenza successivamente alla conclusione delle attività di Animazione Territoriale.</w:t>
      </w:r>
    </w:p>
    <w:p w14:paraId="338A4142" w14:textId="568EDEDD" w:rsidR="00006AAC" w:rsidRDefault="00006AAC" w:rsidP="00006AAC">
      <w:pPr>
        <w:pStyle w:val="Paragrafoelenco"/>
        <w:numPr>
          <w:ilvl w:val="3"/>
          <w:numId w:val="18"/>
        </w:numPr>
        <w:spacing w:line="276" w:lineRule="auto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Si accoglie e ratifica la richiesta di iscrizione di Mauro Laureati.</w:t>
      </w:r>
    </w:p>
    <w:p w14:paraId="0782EAE4" w14:textId="309FAC62" w:rsidR="00006AAC" w:rsidRDefault="00006AAC" w:rsidP="00006AAC">
      <w:pPr>
        <w:pStyle w:val="Paragrafoelenco"/>
        <w:numPr>
          <w:ilvl w:val="3"/>
          <w:numId w:val="18"/>
        </w:numPr>
        <w:spacing w:line="276" w:lineRule="auto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Chiara Cerioni annuncia per il 19 Giugno 2021 l’evento per la consegna della targa alla Sede Operativa Abbazia di Sant’Urbano – Valle di San Clemente. Il Vicepresidente Andreani si occuperà della realizzazione della targa.</w:t>
      </w:r>
    </w:p>
    <w:p w14:paraId="78A4FE05" w14:textId="2A78D4DC" w:rsidR="00006AAC" w:rsidRDefault="00006AAC" w:rsidP="00006AAC">
      <w:pPr>
        <w:pStyle w:val="Paragrafoelenco"/>
        <w:numPr>
          <w:ilvl w:val="3"/>
          <w:numId w:val="18"/>
        </w:numPr>
        <w:spacing w:line="276" w:lineRule="auto"/>
        <w:jc w:val="both"/>
        <w:rPr>
          <w:rFonts w:eastAsia="Times New Roman" w:cs="Calibri"/>
          <w:color w:val="000000"/>
          <w:sz w:val="24"/>
          <w:szCs w:val="24"/>
          <w:u w:val="single"/>
        </w:rPr>
      </w:pPr>
      <w:r>
        <w:rPr>
          <w:rFonts w:eastAsia="Times New Roman" w:cs="Calibri"/>
          <w:color w:val="000000"/>
          <w:sz w:val="24"/>
          <w:szCs w:val="24"/>
        </w:rPr>
        <w:t xml:space="preserve">Il Presidente Faustini </w:t>
      </w:r>
      <w:r w:rsidR="003C4D7C">
        <w:rPr>
          <w:rFonts w:eastAsia="Times New Roman" w:cs="Calibri"/>
          <w:color w:val="000000"/>
          <w:sz w:val="24"/>
          <w:szCs w:val="24"/>
        </w:rPr>
        <w:t xml:space="preserve">comunica che Intesa San Paolo ha presentato una proposta di finanziamento per il quale dovranno essere fornite delle firme di garanzia. </w:t>
      </w:r>
      <w:r w:rsidR="003C4D7C" w:rsidRPr="003C4D7C">
        <w:rPr>
          <w:rFonts w:eastAsia="Times New Roman" w:cs="Calibri"/>
          <w:color w:val="000000"/>
          <w:sz w:val="24"/>
          <w:szCs w:val="24"/>
          <w:u w:val="single"/>
        </w:rPr>
        <w:t xml:space="preserve">Pertanto si sollecitano i componenti il Consiglio Direttivo ad inviare al </w:t>
      </w:r>
      <w:proofErr w:type="gramStart"/>
      <w:r w:rsidR="003C4D7C" w:rsidRPr="003C4D7C">
        <w:rPr>
          <w:rFonts w:eastAsia="Times New Roman" w:cs="Calibri"/>
          <w:color w:val="000000"/>
          <w:sz w:val="24"/>
          <w:szCs w:val="24"/>
          <w:u w:val="single"/>
        </w:rPr>
        <w:t>Presidente  una</w:t>
      </w:r>
      <w:proofErr w:type="gramEnd"/>
      <w:r w:rsidR="003C4D7C" w:rsidRPr="003C4D7C">
        <w:rPr>
          <w:rFonts w:eastAsia="Times New Roman" w:cs="Calibri"/>
          <w:color w:val="000000"/>
          <w:sz w:val="24"/>
          <w:szCs w:val="24"/>
          <w:u w:val="single"/>
        </w:rPr>
        <w:t xml:space="preserve"> mail con una dichiarazione di disponibilità, che verrà poi formalizzata </w:t>
      </w:r>
      <w:r w:rsidR="006E56A0">
        <w:rPr>
          <w:rFonts w:eastAsia="Times New Roman" w:cs="Calibri"/>
          <w:color w:val="000000"/>
          <w:sz w:val="24"/>
          <w:szCs w:val="24"/>
          <w:u w:val="single"/>
        </w:rPr>
        <w:t>su</w:t>
      </w:r>
      <w:r w:rsidR="003C4D7C" w:rsidRPr="003C4D7C">
        <w:rPr>
          <w:rFonts w:eastAsia="Times New Roman" w:cs="Calibri"/>
          <w:color w:val="000000"/>
          <w:sz w:val="24"/>
          <w:szCs w:val="24"/>
          <w:u w:val="single"/>
        </w:rPr>
        <w:t xml:space="preserve"> apposito atto fornito dalla Banca.</w:t>
      </w:r>
    </w:p>
    <w:p w14:paraId="7BFD265A" w14:textId="77777777" w:rsidR="003C4D7C" w:rsidRPr="003C4D7C" w:rsidRDefault="003C4D7C" w:rsidP="00006AAC">
      <w:pPr>
        <w:pStyle w:val="Paragrafoelenco"/>
        <w:numPr>
          <w:ilvl w:val="3"/>
          <w:numId w:val="18"/>
        </w:numPr>
        <w:spacing w:line="276" w:lineRule="auto"/>
        <w:jc w:val="both"/>
        <w:rPr>
          <w:rFonts w:eastAsia="Times New Roman" w:cs="Calibri"/>
          <w:color w:val="000000"/>
          <w:sz w:val="24"/>
          <w:szCs w:val="24"/>
        </w:rPr>
      </w:pPr>
    </w:p>
    <w:p w14:paraId="3D6795D7" w14:textId="6CFFA35E" w:rsidR="003C4D7C" w:rsidRPr="003C4D7C" w:rsidRDefault="003C4D7C" w:rsidP="003C4D7C">
      <w:pPr>
        <w:spacing w:line="276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3C4D7C">
        <w:rPr>
          <w:rFonts w:eastAsia="Times New Roman" w:cs="Calibri"/>
          <w:color w:val="000000"/>
          <w:sz w:val="24"/>
          <w:szCs w:val="24"/>
        </w:rPr>
        <w:t>Alle ore 20:35 la riunione ha termine</w:t>
      </w:r>
    </w:p>
    <w:p w14:paraId="559549C5" w14:textId="77777777" w:rsidR="00596525" w:rsidRDefault="00596525" w:rsidP="00596525">
      <w:pPr>
        <w:spacing w:line="276" w:lineRule="auto"/>
        <w:ind w:left="360"/>
        <w:jc w:val="both"/>
        <w:rPr>
          <w:rFonts w:eastAsia="Times New Roman" w:cs="Calibri"/>
          <w:color w:val="000000"/>
          <w:sz w:val="24"/>
          <w:szCs w:val="24"/>
        </w:rPr>
      </w:pPr>
    </w:p>
    <w:p w14:paraId="5B3BE2E8" w14:textId="65CA543F" w:rsidR="00596525" w:rsidRDefault="003C4D7C" w:rsidP="003C4D7C">
      <w:pPr>
        <w:spacing w:line="0" w:lineRule="atLeast"/>
        <w:ind w:left="360"/>
        <w:jc w:val="center"/>
      </w:pPr>
      <w:r>
        <w:rPr>
          <w:b/>
          <w:sz w:val="24"/>
        </w:rPr>
        <w:t xml:space="preserve">Il Segretario                                                                                                               </w:t>
      </w:r>
      <w:r w:rsidR="00596525" w:rsidRPr="003C1DEF">
        <w:rPr>
          <w:b/>
          <w:sz w:val="24"/>
        </w:rPr>
        <w:t>Il Presidente</w:t>
      </w:r>
    </w:p>
    <w:p w14:paraId="237CBE0B" w14:textId="77777777" w:rsidR="00596525" w:rsidRDefault="00596525" w:rsidP="00596525">
      <w:pPr>
        <w:spacing w:line="41" w:lineRule="exact"/>
        <w:rPr>
          <w:rFonts w:ascii="Times New Roman" w:eastAsia="Times New Roman" w:hAnsi="Times New Roman" w:cs="Times New Roman"/>
          <w:b/>
          <w:sz w:val="28"/>
        </w:rPr>
      </w:pPr>
    </w:p>
    <w:p w14:paraId="039364B9" w14:textId="6FE68C65" w:rsidR="00596525" w:rsidRDefault="003C4D7C" w:rsidP="00596525">
      <w:pPr>
        <w:spacing w:line="0" w:lineRule="atLeast"/>
        <w:jc w:val="right"/>
        <w:rPr>
          <w:i/>
          <w:sz w:val="24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77EB5946" wp14:editId="7AA4EC3C">
            <wp:simplePos x="0" y="0"/>
            <wp:positionH relativeFrom="margin">
              <wp:align>left</wp:align>
            </wp:positionH>
            <wp:positionV relativeFrom="paragraph">
              <wp:posOffset>379730</wp:posOffset>
            </wp:positionV>
            <wp:extent cx="1828888" cy="548666"/>
            <wp:effectExtent l="0" t="0" r="0" b="3810"/>
            <wp:wrapTight wrapText="bothSides">
              <wp:wrapPolygon edited="0">
                <wp:start x="0" y="0"/>
                <wp:lineTo x="0" y="21000"/>
                <wp:lineTo x="21375" y="21000"/>
                <wp:lineTo x="21375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88" cy="548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45B2">
        <w:rPr>
          <w:sz w:val="22"/>
          <w:szCs w:val="22"/>
        </w:rPr>
        <w:t xml:space="preserve">Paola Calafati Claudi                                                                                                    </w:t>
      </w:r>
      <w:r w:rsidR="00596525">
        <w:rPr>
          <w:i/>
          <w:noProof/>
          <w:sz w:val="24"/>
        </w:rPr>
        <w:drawing>
          <wp:anchor distT="0" distB="0" distL="114300" distR="114300" simplePos="0" relativeHeight="251659264" behindDoc="0" locked="0" layoutInCell="1" allowOverlap="1" wp14:anchorId="318ECC3A" wp14:editId="4E3D8F28">
            <wp:simplePos x="0" y="0"/>
            <wp:positionH relativeFrom="column">
              <wp:posOffset>3952875</wp:posOffset>
            </wp:positionH>
            <wp:positionV relativeFrom="paragraph">
              <wp:posOffset>296545</wp:posOffset>
            </wp:positionV>
            <wp:extent cx="2357755" cy="879475"/>
            <wp:effectExtent l="0" t="0" r="4445" b="0"/>
            <wp:wrapTopAndBottom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7755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6525">
        <w:rPr>
          <w:i/>
          <w:sz w:val="24"/>
        </w:rPr>
        <w:t>Prof. Giuseppe Faustini</w:t>
      </w:r>
    </w:p>
    <w:p w14:paraId="488BAD93" w14:textId="353C932A" w:rsidR="00596525" w:rsidRDefault="00596525" w:rsidP="00596525">
      <w:pPr>
        <w:spacing w:line="0" w:lineRule="atLeast"/>
        <w:jc w:val="right"/>
      </w:pPr>
    </w:p>
    <w:p w14:paraId="43C434F7" w14:textId="31430089" w:rsidR="00A245B2" w:rsidRPr="00FF295A" w:rsidRDefault="00A245B2">
      <w:pPr>
        <w:spacing w:line="0" w:lineRule="atLeast"/>
        <w:rPr>
          <w:sz w:val="22"/>
          <w:szCs w:val="22"/>
        </w:rPr>
      </w:pPr>
    </w:p>
    <w:sectPr w:rsidR="00A245B2" w:rsidRPr="00FF295A" w:rsidSect="00AC7D80">
      <w:headerReference w:type="default" r:id="rId11"/>
      <w:footerReference w:type="default" r:id="rId12"/>
      <w:pgSz w:w="11906" w:h="16838"/>
      <w:pgMar w:top="2407" w:right="1125" w:bottom="2269" w:left="1260" w:header="1880" w:footer="1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409E48" w14:textId="77777777" w:rsidR="00FC060F" w:rsidRDefault="00FC060F">
      <w:r>
        <w:separator/>
      </w:r>
    </w:p>
  </w:endnote>
  <w:endnote w:type="continuationSeparator" w:id="0">
    <w:p w14:paraId="357805B2" w14:textId="77777777" w:rsidR="00FC060F" w:rsidRDefault="00FC0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2E8CB1" w14:textId="77777777" w:rsidR="002F7C2F" w:rsidRDefault="002F7C2F">
    <w:pPr>
      <w:pStyle w:val="Pidipagina"/>
      <w:jc w:val="center"/>
    </w:pPr>
    <w:r>
      <w:rPr>
        <w:rFonts w:ascii="Calibri Light" w:hAnsi="Calibri Light" w:cs="Calibri Light"/>
        <w:b/>
        <w:bCs/>
        <w:sz w:val="26"/>
        <w:szCs w:val="26"/>
      </w:rPr>
      <w:t>Club per l’UNESCO di Tolentino e delle Terre Maceratesi ODV</w:t>
    </w:r>
  </w:p>
  <w:p w14:paraId="14D819FA" w14:textId="77777777" w:rsidR="002F7C2F" w:rsidRDefault="002F7C2F">
    <w:pPr>
      <w:pStyle w:val="Pidipagina"/>
      <w:jc w:val="center"/>
    </w:pPr>
    <w:r>
      <w:rPr>
        <w:rFonts w:ascii="Calibri Light" w:hAnsi="Calibri Light" w:cs="Calibri Light"/>
        <w:color w:val="000000"/>
        <w:sz w:val="18"/>
        <w:szCs w:val="18"/>
      </w:rPr>
      <w:t>Contrada Le Grazie, 37 – 62029 Tolentino (MC</w:t>
    </w:r>
    <w:proofErr w:type="gramStart"/>
    <w:r>
      <w:rPr>
        <w:rFonts w:ascii="Calibri Light" w:hAnsi="Calibri Light" w:cs="Calibri Light"/>
        <w:color w:val="000000"/>
        <w:sz w:val="18"/>
        <w:szCs w:val="18"/>
      </w:rPr>
      <w:t>)  -</w:t>
    </w:r>
    <w:proofErr w:type="gramEnd"/>
    <w:r>
      <w:rPr>
        <w:rFonts w:ascii="Calibri Light" w:hAnsi="Calibri Light" w:cs="Calibri Light"/>
        <w:color w:val="000000"/>
        <w:sz w:val="18"/>
        <w:szCs w:val="18"/>
      </w:rPr>
      <w:t xml:space="preserve"> Tel. </w:t>
    </w:r>
    <w:r>
      <w:rPr>
        <w:rFonts w:ascii="Calibri Light" w:hAnsi="Calibri Light" w:cs="Calibri Light"/>
        <w:szCs w:val="26"/>
      </w:rPr>
      <w:t>+39.</w:t>
    </w:r>
    <w:r>
      <w:rPr>
        <w:rFonts w:ascii="Calibri Light" w:hAnsi="Calibri Light" w:cs="Calibri Light"/>
        <w:color w:val="FF0000"/>
        <w:sz w:val="24"/>
        <w:szCs w:val="28"/>
        <w:shd w:val="clear" w:color="auto" w:fill="FFFFFF"/>
      </w:rPr>
      <w:t xml:space="preserve"> </w:t>
    </w:r>
    <w:r>
      <w:rPr>
        <w:rFonts w:ascii="Calibri Light" w:hAnsi="Calibri Light" w:cs="Calibri Light"/>
        <w:szCs w:val="28"/>
        <w:shd w:val="clear" w:color="auto" w:fill="FFFFFF"/>
      </w:rPr>
      <w:t>3343971968</w:t>
    </w:r>
  </w:p>
  <w:p w14:paraId="41693DB9" w14:textId="77777777" w:rsidR="002F7C2F" w:rsidRDefault="002F7C2F">
    <w:pPr>
      <w:pStyle w:val="Pidipagina"/>
      <w:jc w:val="center"/>
    </w:pPr>
    <w:r>
      <w:rPr>
        <w:rFonts w:ascii="Calibri Light" w:eastAsia="Calibri Light" w:hAnsi="Calibri Light" w:cs="Calibri Light"/>
        <w:color w:val="000000"/>
        <w:sz w:val="18"/>
        <w:szCs w:val="18"/>
      </w:rPr>
      <w:t xml:space="preserve">            </w:t>
    </w:r>
    <w:r>
      <w:rPr>
        <w:rFonts w:ascii="Calibri Light" w:hAnsi="Calibri Light" w:cs="Calibri Light"/>
        <w:color w:val="000000"/>
        <w:sz w:val="18"/>
        <w:szCs w:val="18"/>
      </w:rPr>
      <w:t xml:space="preserve">Registro Regionale delle ODV n°78 del 30/05/2017 - </w:t>
    </w:r>
    <w:r>
      <w:rPr>
        <w:rFonts w:ascii="Calibri Light" w:hAnsi="Calibri Light" w:cs="Calibri Light"/>
        <w:b/>
        <w:sz w:val="18"/>
        <w:szCs w:val="18"/>
      </w:rPr>
      <w:t xml:space="preserve">Cod. Fisc.: 92018980430 </w:t>
    </w:r>
    <w:r>
      <w:rPr>
        <w:rFonts w:ascii="Calibri Light" w:hAnsi="Calibri Light" w:cs="Calibri Light"/>
        <w:b/>
        <w:sz w:val="14"/>
        <w:szCs w:val="18"/>
      </w:rPr>
      <w:t>(</w:t>
    </w:r>
    <w:r>
      <w:rPr>
        <w:rFonts w:ascii="Calibri Light" w:hAnsi="Calibri Light" w:cs="Calibri Light"/>
        <w:b/>
        <w:i/>
        <w:sz w:val="14"/>
        <w:szCs w:val="18"/>
      </w:rPr>
      <w:t>Cod. valido per destinazione 5x1000</w:t>
    </w:r>
    <w:r>
      <w:rPr>
        <w:rFonts w:ascii="Calibri Light" w:hAnsi="Calibri Light" w:cs="Calibri Light"/>
        <w:b/>
        <w:sz w:val="14"/>
        <w:szCs w:val="18"/>
      </w:rPr>
      <w:t>)</w:t>
    </w:r>
  </w:p>
  <w:p w14:paraId="7D71C95C" w14:textId="77777777" w:rsidR="002F7C2F" w:rsidRDefault="002F7C2F">
    <w:pPr>
      <w:pStyle w:val="Pidipagina"/>
      <w:jc w:val="center"/>
      <w:rPr>
        <w:rStyle w:val="Enfasigrassetto"/>
        <w:rFonts w:ascii="Calibri Light" w:eastAsia="Calibri Light" w:hAnsi="Calibri Light" w:cs="Calibri Light"/>
        <w:color w:val="000000"/>
        <w:sz w:val="16"/>
        <w:szCs w:val="16"/>
      </w:rPr>
    </w:pPr>
    <w:r>
      <w:rPr>
        <w:rStyle w:val="Enfasigrassetto"/>
        <w:rFonts w:ascii="Calibri Light" w:eastAsia="Calibri Light" w:hAnsi="Calibri Light" w:cs="Calibri Light"/>
        <w:color w:val="000000"/>
        <w:sz w:val="16"/>
        <w:szCs w:val="16"/>
      </w:rPr>
      <w:t xml:space="preserve">          </w:t>
    </w:r>
    <w:r>
      <w:rPr>
        <w:rStyle w:val="Enfasigrassetto"/>
        <w:rFonts w:ascii="Calibri Light" w:hAnsi="Calibri Light" w:cs="Calibri Light"/>
        <w:color w:val="000000"/>
        <w:sz w:val="16"/>
        <w:szCs w:val="16"/>
      </w:rPr>
      <w:t xml:space="preserve">e-mail: </w:t>
    </w:r>
    <w:hyperlink r:id="rId1" w:history="1">
      <w:r>
        <w:rPr>
          <w:rStyle w:val="Collegamentoipertestuale"/>
          <w:rFonts w:ascii="Calibri Light" w:hAnsi="Calibri Light" w:cs="Calibri Light"/>
          <w:sz w:val="16"/>
          <w:szCs w:val="16"/>
        </w:rPr>
        <w:t>presidente@clubunescotolentino.it</w:t>
      </w:r>
    </w:hyperlink>
    <w:r>
      <w:rPr>
        <w:rStyle w:val="Enfasigrassetto"/>
        <w:rFonts w:ascii="Calibri Light" w:hAnsi="Calibri Light" w:cs="Calibri Light"/>
        <w:color w:val="000000"/>
        <w:sz w:val="16"/>
        <w:szCs w:val="16"/>
      </w:rPr>
      <w:t xml:space="preserve">  </w:t>
    </w:r>
    <w:r>
      <w:rPr>
        <w:rStyle w:val="Enfasigrassetto"/>
        <w:rFonts w:ascii="Calibri Light" w:hAnsi="Calibri Light" w:cs="Calibri Light"/>
        <w:sz w:val="16"/>
        <w:szCs w:val="16"/>
      </w:rPr>
      <w:t xml:space="preserve">– </w:t>
    </w:r>
    <w:hyperlink r:id="rId2" w:history="1">
      <w:r>
        <w:rPr>
          <w:rStyle w:val="Collegamentoipertestuale"/>
          <w:rFonts w:ascii="Calibri Light" w:hAnsi="Calibri Light" w:cs="Calibri Light"/>
          <w:sz w:val="16"/>
          <w:szCs w:val="16"/>
        </w:rPr>
        <w:t>segreteria@clubunescotolentino.it</w:t>
      </w:r>
    </w:hyperlink>
    <w:r>
      <w:rPr>
        <w:rStyle w:val="Enfasigrassetto"/>
        <w:rFonts w:ascii="Calibri Light" w:hAnsi="Calibri Light" w:cs="Calibri Light"/>
        <w:sz w:val="16"/>
        <w:szCs w:val="16"/>
      </w:rPr>
      <w:t xml:space="preserve"> - </w:t>
    </w:r>
    <w:hyperlink r:id="rId3" w:anchor="_blank" w:history="1">
      <w:r>
        <w:rPr>
          <w:rStyle w:val="Collegamentoipertestuale"/>
          <w:rFonts w:ascii="Calibri Light" w:hAnsi="Calibri Light" w:cs="Calibri Light"/>
          <w:b/>
          <w:sz w:val="16"/>
          <w:szCs w:val="16"/>
          <w:shd w:val="clear" w:color="auto" w:fill="FFFFFF"/>
        </w:rPr>
        <w:t>clubunescotolentino@pec.it</w:t>
      </w:r>
    </w:hyperlink>
  </w:p>
  <w:p w14:paraId="1146DB11" w14:textId="77777777" w:rsidR="002F7C2F" w:rsidRDefault="002F7C2F">
    <w:pPr>
      <w:pStyle w:val="Pidipagina"/>
      <w:jc w:val="center"/>
    </w:pPr>
    <w:r>
      <w:rPr>
        <w:rStyle w:val="Enfasigrassetto"/>
        <w:rFonts w:ascii="Calibri Light" w:eastAsia="Calibri Light" w:hAnsi="Calibri Light" w:cs="Calibri Light"/>
        <w:color w:val="000000"/>
        <w:sz w:val="16"/>
        <w:szCs w:val="16"/>
      </w:rPr>
      <w:t xml:space="preserve"> </w:t>
    </w:r>
    <w:r>
      <w:rPr>
        <w:rStyle w:val="Enfasigrassetto"/>
        <w:rFonts w:ascii="Calibri Light" w:hAnsi="Calibri Light" w:cs="Calibri Light"/>
        <w:color w:val="000000"/>
        <w:sz w:val="16"/>
        <w:szCs w:val="16"/>
      </w:rPr>
      <w:t>http://www.clubunescotolentino.it</w:t>
    </w:r>
  </w:p>
  <w:p w14:paraId="664ECC67" w14:textId="77777777" w:rsidR="002F7C2F" w:rsidRDefault="002F7C2F">
    <w:pPr>
      <w:pStyle w:val="Pidipagina"/>
      <w:jc w:val="center"/>
      <w:rPr>
        <w:rFonts w:ascii="Calibri Light" w:hAnsi="Calibri Light" w:cs="Calibri Light"/>
        <w:sz w:val="16"/>
        <w:szCs w:val="16"/>
      </w:rPr>
    </w:pPr>
  </w:p>
  <w:p w14:paraId="78047237" w14:textId="77777777" w:rsidR="002F7C2F" w:rsidRDefault="002F7C2F">
    <w:pPr>
      <w:pStyle w:val="Pidipagina"/>
      <w:rPr>
        <w:rFonts w:ascii="Calibri Light" w:hAnsi="Calibri Light" w:cs="Calibri Light"/>
        <w:sz w:val="16"/>
        <w:szCs w:val="16"/>
      </w:rPr>
    </w:pPr>
  </w:p>
  <w:p w14:paraId="5D9EB046" w14:textId="77777777" w:rsidR="002F7C2F" w:rsidRDefault="002F7C2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4AF70" w14:textId="77777777" w:rsidR="00FC060F" w:rsidRDefault="00FC060F">
      <w:r>
        <w:separator/>
      </w:r>
    </w:p>
  </w:footnote>
  <w:footnote w:type="continuationSeparator" w:id="0">
    <w:p w14:paraId="0FA2B874" w14:textId="77777777" w:rsidR="00FC060F" w:rsidRDefault="00FC0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87CF6" w14:textId="77777777" w:rsidR="002F7C2F" w:rsidRDefault="00416DC0">
    <w:pPr>
      <w:pStyle w:val="Intestazione"/>
    </w:pPr>
    <w:r>
      <w:rPr>
        <w:noProof/>
        <w:lang w:eastAsia="it-IT"/>
      </w:rPr>
      <w:drawing>
        <wp:anchor distT="0" distB="0" distL="114935" distR="114935" simplePos="0" relativeHeight="251657728" behindDoc="0" locked="0" layoutInCell="1" allowOverlap="1" wp14:anchorId="420C2E1C" wp14:editId="600E3726">
          <wp:simplePos x="0" y="0"/>
          <wp:positionH relativeFrom="page">
            <wp:posOffset>679450</wp:posOffset>
          </wp:positionH>
          <wp:positionV relativeFrom="page">
            <wp:posOffset>311150</wp:posOffset>
          </wp:positionV>
          <wp:extent cx="2438400" cy="1218565"/>
          <wp:effectExtent l="0" t="0" r="0" b="0"/>
          <wp:wrapNone/>
          <wp:docPr id="5" name="Immagin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12185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CC4C1D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3956B02"/>
    <w:multiLevelType w:val="hybridMultilevel"/>
    <w:tmpl w:val="D1DA20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81F83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CA75D84"/>
    <w:multiLevelType w:val="hybridMultilevel"/>
    <w:tmpl w:val="BC9AF9C2"/>
    <w:lvl w:ilvl="0" w:tplc="0410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5" w15:restartNumberingAfterBreak="0">
    <w:nsid w:val="1DC30BFA"/>
    <w:multiLevelType w:val="hybridMultilevel"/>
    <w:tmpl w:val="FAF41A5A"/>
    <w:lvl w:ilvl="0" w:tplc="C834FE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52680"/>
    <w:multiLevelType w:val="multilevel"/>
    <w:tmpl w:val="0410001F"/>
    <w:styleLink w:val="Stile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BA17FA9"/>
    <w:multiLevelType w:val="hybridMultilevel"/>
    <w:tmpl w:val="7CD69D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231D3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5FF77C5"/>
    <w:multiLevelType w:val="hybridMultilevel"/>
    <w:tmpl w:val="54C8DB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B1590"/>
    <w:multiLevelType w:val="hybridMultilevel"/>
    <w:tmpl w:val="AE5A23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D7EB8"/>
    <w:multiLevelType w:val="hybridMultilevel"/>
    <w:tmpl w:val="45B24AEE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53DB4C69"/>
    <w:multiLevelType w:val="hybridMultilevel"/>
    <w:tmpl w:val="F3AE21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D2CCA"/>
    <w:multiLevelType w:val="hybridMultilevel"/>
    <w:tmpl w:val="D9309888"/>
    <w:lvl w:ilvl="0" w:tplc="ABF8B67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12440E"/>
    <w:multiLevelType w:val="hybridMultilevel"/>
    <w:tmpl w:val="8F008B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FC948186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056BDE"/>
    <w:multiLevelType w:val="multilevel"/>
    <w:tmpl w:val="E042BF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C7514B9"/>
    <w:multiLevelType w:val="hybridMultilevel"/>
    <w:tmpl w:val="6164AF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71251A"/>
    <w:multiLevelType w:val="multilevel"/>
    <w:tmpl w:val="0410001F"/>
    <w:numStyleLink w:val="Stile1"/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17"/>
  </w:num>
  <w:num w:numId="6">
    <w:abstractNumId w:val="6"/>
  </w:num>
  <w:num w:numId="7">
    <w:abstractNumId w:val="15"/>
  </w:num>
  <w:num w:numId="8">
    <w:abstractNumId w:val="2"/>
  </w:num>
  <w:num w:numId="9">
    <w:abstractNumId w:val="3"/>
  </w:num>
  <w:num w:numId="10">
    <w:abstractNumId w:val="13"/>
  </w:num>
  <w:num w:numId="11">
    <w:abstractNumId w:val="16"/>
  </w:num>
  <w:num w:numId="12">
    <w:abstractNumId w:val="9"/>
  </w:num>
  <w:num w:numId="13">
    <w:abstractNumId w:val="5"/>
  </w:num>
  <w:num w:numId="14">
    <w:abstractNumId w:val="12"/>
  </w:num>
  <w:num w:numId="15">
    <w:abstractNumId w:val="11"/>
  </w:num>
  <w:num w:numId="16">
    <w:abstractNumId w:val="7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7E0"/>
    <w:rsid w:val="000032DF"/>
    <w:rsid w:val="0000484E"/>
    <w:rsid w:val="00006AAC"/>
    <w:rsid w:val="00007E33"/>
    <w:rsid w:val="00034503"/>
    <w:rsid w:val="00044669"/>
    <w:rsid w:val="0004480E"/>
    <w:rsid w:val="0005449D"/>
    <w:rsid w:val="00094234"/>
    <w:rsid w:val="000A57A1"/>
    <w:rsid w:val="000C3D92"/>
    <w:rsid w:val="000E0C1D"/>
    <w:rsid w:val="00150B29"/>
    <w:rsid w:val="00165C20"/>
    <w:rsid w:val="00171F23"/>
    <w:rsid w:val="0018209C"/>
    <w:rsid w:val="001A3C0F"/>
    <w:rsid w:val="001C0C6A"/>
    <w:rsid w:val="001D637C"/>
    <w:rsid w:val="001E5645"/>
    <w:rsid w:val="0021093B"/>
    <w:rsid w:val="0025683F"/>
    <w:rsid w:val="00266164"/>
    <w:rsid w:val="00290FC6"/>
    <w:rsid w:val="002931A2"/>
    <w:rsid w:val="002C197B"/>
    <w:rsid w:val="002D12A6"/>
    <w:rsid w:val="002F6423"/>
    <w:rsid w:val="002F7C2F"/>
    <w:rsid w:val="00304F62"/>
    <w:rsid w:val="00313D9E"/>
    <w:rsid w:val="00316AB6"/>
    <w:rsid w:val="00320293"/>
    <w:rsid w:val="0033438F"/>
    <w:rsid w:val="003521C7"/>
    <w:rsid w:val="003868C8"/>
    <w:rsid w:val="003B27A6"/>
    <w:rsid w:val="003B4914"/>
    <w:rsid w:val="003B4CC9"/>
    <w:rsid w:val="003C4D7C"/>
    <w:rsid w:val="003E5AF8"/>
    <w:rsid w:val="003F5606"/>
    <w:rsid w:val="00415078"/>
    <w:rsid w:val="00416DC0"/>
    <w:rsid w:val="0041778D"/>
    <w:rsid w:val="004216DA"/>
    <w:rsid w:val="00442CE0"/>
    <w:rsid w:val="00450931"/>
    <w:rsid w:val="004654C6"/>
    <w:rsid w:val="00466C91"/>
    <w:rsid w:val="004676BF"/>
    <w:rsid w:val="004912A3"/>
    <w:rsid w:val="004A30EC"/>
    <w:rsid w:val="004B1D5D"/>
    <w:rsid w:val="004D269E"/>
    <w:rsid w:val="004E7605"/>
    <w:rsid w:val="005032EF"/>
    <w:rsid w:val="00505615"/>
    <w:rsid w:val="00513B55"/>
    <w:rsid w:val="00535C60"/>
    <w:rsid w:val="00543F2D"/>
    <w:rsid w:val="00567AFF"/>
    <w:rsid w:val="00584F1D"/>
    <w:rsid w:val="0058625D"/>
    <w:rsid w:val="005960FB"/>
    <w:rsid w:val="00596525"/>
    <w:rsid w:val="005A4995"/>
    <w:rsid w:val="005A6BBF"/>
    <w:rsid w:val="005E4125"/>
    <w:rsid w:val="005F7DAD"/>
    <w:rsid w:val="00614F43"/>
    <w:rsid w:val="00617F04"/>
    <w:rsid w:val="00635D79"/>
    <w:rsid w:val="00651489"/>
    <w:rsid w:val="006514CC"/>
    <w:rsid w:val="00664ECB"/>
    <w:rsid w:val="00682D22"/>
    <w:rsid w:val="006A451C"/>
    <w:rsid w:val="006A7A3A"/>
    <w:rsid w:val="006C4FB6"/>
    <w:rsid w:val="006C667A"/>
    <w:rsid w:val="006E0EF8"/>
    <w:rsid w:val="006E56A0"/>
    <w:rsid w:val="0070425A"/>
    <w:rsid w:val="007166C0"/>
    <w:rsid w:val="00737910"/>
    <w:rsid w:val="007532B6"/>
    <w:rsid w:val="00770E9B"/>
    <w:rsid w:val="00772E43"/>
    <w:rsid w:val="007C4BEE"/>
    <w:rsid w:val="007C4FEA"/>
    <w:rsid w:val="007E6052"/>
    <w:rsid w:val="00813735"/>
    <w:rsid w:val="00842968"/>
    <w:rsid w:val="008463C9"/>
    <w:rsid w:val="00846DF5"/>
    <w:rsid w:val="00846F6B"/>
    <w:rsid w:val="008575BA"/>
    <w:rsid w:val="0086265F"/>
    <w:rsid w:val="0089039F"/>
    <w:rsid w:val="008A2507"/>
    <w:rsid w:val="008C08E6"/>
    <w:rsid w:val="008D6A95"/>
    <w:rsid w:val="008F1209"/>
    <w:rsid w:val="00940DD4"/>
    <w:rsid w:val="009530DC"/>
    <w:rsid w:val="00964940"/>
    <w:rsid w:val="0096595D"/>
    <w:rsid w:val="00966DD2"/>
    <w:rsid w:val="0099652A"/>
    <w:rsid w:val="009C2846"/>
    <w:rsid w:val="009D4BEB"/>
    <w:rsid w:val="009E2825"/>
    <w:rsid w:val="009E2839"/>
    <w:rsid w:val="009F5260"/>
    <w:rsid w:val="00A0756F"/>
    <w:rsid w:val="00A159E1"/>
    <w:rsid w:val="00A245B2"/>
    <w:rsid w:val="00A262D8"/>
    <w:rsid w:val="00A712AC"/>
    <w:rsid w:val="00A728B7"/>
    <w:rsid w:val="00A86261"/>
    <w:rsid w:val="00A965F4"/>
    <w:rsid w:val="00AC58F4"/>
    <w:rsid w:val="00AC7D80"/>
    <w:rsid w:val="00AE645D"/>
    <w:rsid w:val="00AF3C5D"/>
    <w:rsid w:val="00B16B58"/>
    <w:rsid w:val="00B52A3B"/>
    <w:rsid w:val="00B7201A"/>
    <w:rsid w:val="00BA4C5B"/>
    <w:rsid w:val="00BC1A38"/>
    <w:rsid w:val="00BD25C8"/>
    <w:rsid w:val="00C007E0"/>
    <w:rsid w:val="00C1377E"/>
    <w:rsid w:val="00C24D55"/>
    <w:rsid w:val="00C46F30"/>
    <w:rsid w:val="00C525C4"/>
    <w:rsid w:val="00C6025C"/>
    <w:rsid w:val="00C75429"/>
    <w:rsid w:val="00C7624C"/>
    <w:rsid w:val="00C777F3"/>
    <w:rsid w:val="00C86527"/>
    <w:rsid w:val="00C910DF"/>
    <w:rsid w:val="00C95AAF"/>
    <w:rsid w:val="00CA18FA"/>
    <w:rsid w:val="00CA1FD4"/>
    <w:rsid w:val="00CA46A7"/>
    <w:rsid w:val="00CD0F84"/>
    <w:rsid w:val="00CD3FA5"/>
    <w:rsid w:val="00D157BD"/>
    <w:rsid w:val="00D15F94"/>
    <w:rsid w:val="00D30E0C"/>
    <w:rsid w:val="00D40AF7"/>
    <w:rsid w:val="00DB2AAC"/>
    <w:rsid w:val="00DB5669"/>
    <w:rsid w:val="00DC43C6"/>
    <w:rsid w:val="00DD3CF5"/>
    <w:rsid w:val="00DE003A"/>
    <w:rsid w:val="00DF557C"/>
    <w:rsid w:val="00E11B65"/>
    <w:rsid w:val="00E308EC"/>
    <w:rsid w:val="00E510E8"/>
    <w:rsid w:val="00E566A4"/>
    <w:rsid w:val="00E62F3F"/>
    <w:rsid w:val="00E65891"/>
    <w:rsid w:val="00E83874"/>
    <w:rsid w:val="00E95724"/>
    <w:rsid w:val="00E960A2"/>
    <w:rsid w:val="00EA75DD"/>
    <w:rsid w:val="00EB4943"/>
    <w:rsid w:val="00EC2390"/>
    <w:rsid w:val="00EE4E94"/>
    <w:rsid w:val="00EE6A36"/>
    <w:rsid w:val="00F36684"/>
    <w:rsid w:val="00F5013C"/>
    <w:rsid w:val="00F6088B"/>
    <w:rsid w:val="00F76267"/>
    <w:rsid w:val="00F97B6D"/>
    <w:rsid w:val="00FA4EB5"/>
    <w:rsid w:val="00FB323B"/>
    <w:rsid w:val="00FC060F"/>
    <w:rsid w:val="00FC59AB"/>
    <w:rsid w:val="00FC6B7B"/>
    <w:rsid w:val="00FF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EC83C40"/>
  <w15:chartTrackingRefBased/>
  <w15:docId w15:val="{8BB73EBC-89DC-5144-AF0D-17BE47D2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Calibri" w:eastAsia="Calibri" w:hAnsi="Calibri" w:cs="Arial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eastAsia="Times New Roman" w:cs="Calibri"/>
      <w:b/>
      <w:i/>
      <w:sz w:val="24"/>
      <w:szCs w:val="24"/>
    </w:rPr>
  </w:style>
  <w:style w:type="character" w:customStyle="1" w:styleId="WW8Num4z1">
    <w:name w:val="WW8Num4z1"/>
    <w:rPr>
      <w:rFonts w:eastAsia="Times New Roman" w:cs="Calibri"/>
      <w:sz w:val="24"/>
      <w:szCs w:val="24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</w:style>
  <w:style w:type="character" w:styleId="Collegamentoipertestuale">
    <w:name w:val="Hyperlink"/>
    <w:rPr>
      <w:color w:val="0563C1"/>
      <w:u w:val="single"/>
    </w:rPr>
  </w:style>
  <w:style w:type="character" w:styleId="Enfasigrassetto">
    <w:name w:val="Strong"/>
    <w:qFormat/>
    <w:rPr>
      <w:b/>
      <w:bCs/>
    </w:rPr>
  </w:style>
  <w:style w:type="character" w:customStyle="1" w:styleId="Caratteredinumerazione">
    <w:name w:val="Carattere di numerazione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pPr>
      <w:spacing w:after="160"/>
      <w:ind w:left="720"/>
      <w:contextualSpacing/>
    </w:pPr>
  </w:style>
  <w:style w:type="character" w:customStyle="1" w:styleId="Menzionenonrisolta1">
    <w:name w:val="Menzione non risolta1"/>
    <w:uiPriority w:val="99"/>
    <w:semiHidden/>
    <w:unhideWhenUsed/>
    <w:rsid w:val="00E11B65"/>
    <w:rPr>
      <w:color w:val="808080"/>
      <w:shd w:val="clear" w:color="auto" w:fill="E6E6E6"/>
    </w:rPr>
  </w:style>
  <w:style w:type="numbering" w:customStyle="1" w:styleId="Stile1">
    <w:name w:val="Stile1"/>
    <w:uiPriority w:val="99"/>
    <w:rsid w:val="006A451C"/>
    <w:pPr>
      <w:numPr>
        <w:numId w:val="6"/>
      </w:numPr>
    </w:p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4676BF"/>
  </w:style>
  <w:style w:type="character" w:customStyle="1" w:styleId="DataCarattere">
    <w:name w:val="Data Carattere"/>
    <w:link w:val="Data"/>
    <w:uiPriority w:val="99"/>
    <w:semiHidden/>
    <w:rsid w:val="004676BF"/>
    <w:rPr>
      <w:rFonts w:ascii="Calibri" w:eastAsia="Calibri" w:hAnsi="Calibri" w:cs="Arial"/>
    </w:rPr>
  </w:style>
  <w:style w:type="paragraph" w:styleId="Paragrafoelenco">
    <w:name w:val="List Paragraph"/>
    <w:basedOn w:val="Normale"/>
    <w:uiPriority w:val="34"/>
    <w:qFormat/>
    <w:rsid w:val="00584F1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1F2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1F23"/>
    <w:rPr>
      <w:rFonts w:ascii="Segoe UI" w:eastAsia="Calibri" w:hAnsi="Segoe UI" w:cs="Segoe UI"/>
      <w:sz w:val="18"/>
      <w:szCs w:val="18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86527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86527"/>
    <w:rPr>
      <w:rFonts w:ascii="Calibri" w:eastAsia="Calibri" w:hAnsi="Calibri" w:cs="Arial"/>
      <w:lang w:eastAsia="zh-C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86527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F2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5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jit.si/07-05-ConsiglioDirettiv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jit.si/07-05-ConsiglioDirettivo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lubunescotolentino@pec.it" TargetMode="External"/><Relationship Id="rId2" Type="http://schemas.openxmlformats.org/officeDocument/2006/relationships/hyperlink" Target="mailto:segreteria@clubunescotolentino.it" TargetMode="External"/><Relationship Id="rId1" Type="http://schemas.openxmlformats.org/officeDocument/2006/relationships/hyperlink" Target="mailto:presidente@clubunescotolentin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Links>
    <vt:vector size="36" baseType="variant">
      <vt:variant>
        <vt:i4>4063347</vt:i4>
      </vt:variant>
      <vt:variant>
        <vt:i4>6</vt:i4>
      </vt:variant>
      <vt:variant>
        <vt:i4>0</vt:i4>
      </vt:variant>
      <vt:variant>
        <vt:i4>5</vt:i4>
      </vt:variant>
      <vt:variant>
        <vt:lpwstr>https://meet.jit.si/3febbraio2021CD</vt:lpwstr>
      </vt:variant>
      <vt:variant>
        <vt:lpwstr/>
      </vt:variant>
      <vt:variant>
        <vt:i4>4063347</vt:i4>
      </vt:variant>
      <vt:variant>
        <vt:i4>3</vt:i4>
      </vt:variant>
      <vt:variant>
        <vt:i4>0</vt:i4>
      </vt:variant>
      <vt:variant>
        <vt:i4>5</vt:i4>
      </vt:variant>
      <vt:variant>
        <vt:lpwstr>https://meet.jit.si/3febbraio2021CD</vt:lpwstr>
      </vt:variant>
      <vt:variant>
        <vt:lpwstr/>
      </vt:variant>
      <vt:variant>
        <vt:i4>4063347</vt:i4>
      </vt:variant>
      <vt:variant>
        <vt:i4>0</vt:i4>
      </vt:variant>
      <vt:variant>
        <vt:i4>0</vt:i4>
      </vt:variant>
      <vt:variant>
        <vt:i4>5</vt:i4>
      </vt:variant>
      <vt:variant>
        <vt:lpwstr>https://meet.jit.si/3febbraio2021CD</vt:lpwstr>
      </vt:variant>
      <vt:variant>
        <vt:lpwstr/>
      </vt:variant>
      <vt:variant>
        <vt:i4>852013</vt:i4>
      </vt:variant>
      <vt:variant>
        <vt:i4>6</vt:i4>
      </vt:variant>
      <vt:variant>
        <vt:i4>0</vt:i4>
      </vt:variant>
      <vt:variant>
        <vt:i4>5</vt:i4>
      </vt:variant>
      <vt:variant>
        <vt:lpwstr>mailto:clubunescotolentino@pec.it</vt:lpwstr>
      </vt:variant>
      <vt:variant>
        <vt:lpwstr/>
      </vt:variant>
      <vt:variant>
        <vt:i4>6881350</vt:i4>
      </vt:variant>
      <vt:variant>
        <vt:i4>3</vt:i4>
      </vt:variant>
      <vt:variant>
        <vt:i4>0</vt:i4>
      </vt:variant>
      <vt:variant>
        <vt:i4>5</vt:i4>
      </vt:variant>
      <vt:variant>
        <vt:lpwstr>mailto:segreteria@clubunescotolentino.it</vt:lpwstr>
      </vt:variant>
      <vt:variant>
        <vt:lpwstr/>
      </vt:variant>
      <vt:variant>
        <vt:i4>7929944</vt:i4>
      </vt:variant>
      <vt:variant>
        <vt:i4>0</vt:i4>
      </vt:variant>
      <vt:variant>
        <vt:i4>0</vt:i4>
      </vt:variant>
      <vt:variant>
        <vt:i4>5</vt:i4>
      </vt:variant>
      <vt:variant>
        <vt:lpwstr>mailto:presidente@clubunescotolentino.it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Paola Calafati Claudi</cp:lastModifiedBy>
  <cp:revision>4</cp:revision>
  <cp:lastPrinted>2021-02-19T13:41:00Z</cp:lastPrinted>
  <dcterms:created xsi:type="dcterms:W3CDTF">2021-05-08T09:46:00Z</dcterms:created>
  <dcterms:modified xsi:type="dcterms:W3CDTF">2021-05-08T10:59:00Z</dcterms:modified>
</cp:coreProperties>
</file>