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E88889" w14:textId="77777777" w:rsidR="00CD0F84" w:rsidRDefault="00CD0F84">
      <w:pPr>
        <w:tabs>
          <w:tab w:val="left" w:pos="5660"/>
        </w:tabs>
        <w:spacing w:line="0" w:lineRule="atLeast"/>
        <w:rPr>
          <w:rFonts w:asciiTheme="minorHAnsi" w:hAnsiTheme="minorHAnsi" w:cstheme="minorHAnsi"/>
          <w:sz w:val="24"/>
          <w:szCs w:val="24"/>
        </w:rPr>
      </w:pPr>
    </w:p>
    <w:p w14:paraId="0E696A57" w14:textId="05931676" w:rsidR="002F7C2F" w:rsidRPr="007C4BEE" w:rsidRDefault="002F7C2F">
      <w:pPr>
        <w:tabs>
          <w:tab w:val="left" w:pos="5660"/>
        </w:tabs>
        <w:spacing w:line="0" w:lineRule="atLeast"/>
        <w:rPr>
          <w:rFonts w:asciiTheme="minorHAnsi" w:hAnsiTheme="minorHAnsi" w:cstheme="minorHAnsi"/>
          <w:sz w:val="24"/>
          <w:szCs w:val="24"/>
        </w:rPr>
      </w:pPr>
      <w:r w:rsidRPr="007C4BEE">
        <w:rPr>
          <w:rFonts w:asciiTheme="minorHAnsi" w:hAnsiTheme="minorHAnsi" w:cstheme="minorHAnsi"/>
          <w:sz w:val="24"/>
          <w:szCs w:val="24"/>
        </w:rPr>
        <w:t>Prot. n°</w:t>
      </w:r>
      <w:r w:rsidR="00FF295A">
        <w:rPr>
          <w:rFonts w:asciiTheme="minorHAnsi" w:hAnsiTheme="minorHAnsi" w:cstheme="minorHAnsi"/>
          <w:sz w:val="24"/>
          <w:szCs w:val="24"/>
        </w:rPr>
        <w:t>8</w:t>
      </w:r>
      <w:r w:rsidR="009E2839" w:rsidRPr="007C4BEE">
        <w:rPr>
          <w:rFonts w:asciiTheme="minorHAnsi" w:hAnsiTheme="minorHAnsi" w:cstheme="minorHAnsi"/>
          <w:sz w:val="24"/>
          <w:szCs w:val="24"/>
        </w:rPr>
        <w:t xml:space="preserve"> </w:t>
      </w:r>
      <w:r w:rsidRPr="007C4BEE">
        <w:rPr>
          <w:rFonts w:asciiTheme="minorHAnsi" w:hAnsiTheme="minorHAnsi" w:cstheme="minorHAnsi"/>
          <w:sz w:val="24"/>
          <w:szCs w:val="24"/>
        </w:rPr>
        <w:t>/</w:t>
      </w:r>
      <w:proofErr w:type="spellStart"/>
      <w:r w:rsidR="003E5AF8" w:rsidRPr="007C4BEE">
        <w:rPr>
          <w:rFonts w:asciiTheme="minorHAnsi" w:hAnsiTheme="minorHAnsi" w:cstheme="minorHAnsi"/>
          <w:sz w:val="24"/>
          <w:szCs w:val="24"/>
        </w:rPr>
        <w:t>v</w:t>
      </w:r>
      <w:r w:rsidRPr="007C4BEE">
        <w:rPr>
          <w:rFonts w:asciiTheme="minorHAnsi" w:hAnsiTheme="minorHAnsi" w:cstheme="minorHAnsi"/>
          <w:sz w:val="24"/>
          <w:szCs w:val="24"/>
        </w:rPr>
        <w:t>CD</w:t>
      </w:r>
      <w:proofErr w:type="spellEnd"/>
      <w:r w:rsidRPr="007C4BEE">
        <w:rPr>
          <w:rFonts w:asciiTheme="minorHAnsi" w:eastAsia="Times New Roman" w:hAnsiTheme="minorHAnsi" w:cstheme="minorHAnsi"/>
          <w:sz w:val="24"/>
          <w:szCs w:val="24"/>
        </w:rPr>
        <w:tab/>
      </w:r>
      <w:r w:rsidRPr="007C4BEE">
        <w:rPr>
          <w:rFonts w:asciiTheme="minorHAnsi" w:hAnsiTheme="minorHAnsi" w:cstheme="minorHAnsi"/>
          <w:sz w:val="24"/>
          <w:szCs w:val="24"/>
        </w:rPr>
        <w:t xml:space="preserve">Tolentino li </w:t>
      </w:r>
      <w:r w:rsidR="00567AFF">
        <w:rPr>
          <w:rFonts w:asciiTheme="minorHAnsi" w:hAnsiTheme="minorHAnsi" w:cstheme="minorHAnsi"/>
          <w:sz w:val="24"/>
          <w:szCs w:val="24"/>
        </w:rPr>
        <w:t>17</w:t>
      </w:r>
      <w:r w:rsidR="00C1377E" w:rsidRPr="007C4BEE">
        <w:rPr>
          <w:rFonts w:asciiTheme="minorHAnsi" w:hAnsiTheme="minorHAnsi" w:cstheme="minorHAnsi"/>
          <w:sz w:val="24"/>
          <w:szCs w:val="24"/>
        </w:rPr>
        <w:t>/0</w:t>
      </w:r>
      <w:r w:rsidR="00FF295A">
        <w:rPr>
          <w:rFonts w:asciiTheme="minorHAnsi" w:hAnsiTheme="minorHAnsi" w:cstheme="minorHAnsi"/>
          <w:sz w:val="24"/>
          <w:szCs w:val="24"/>
        </w:rPr>
        <w:t>3</w:t>
      </w:r>
      <w:r w:rsidR="009E2839" w:rsidRPr="007C4BEE">
        <w:rPr>
          <w:rFonts w:asciiTheme="minorHAnsi" w:hAnsiTheme="minorHAnsi" w:cstheme="minorHAnsi"/>
          <w:sz w:val="24"/>
          <w:szCs w:val="24"/>
        </w:rPr>
        <w:t>/2021</w:t>
      </w:r>
    </w:p>
    <w:p w14:paraId="7D215448" w14:textId="77777777" w:rsidR="002F7C2F" w:rsidRPr="007C4BEE" w:rsidRDefault="002F7C2F">
      <w:pPr>
        <w:spacing w:line="200" w:lineRule="exact"/>
        <w:rPr>
          <w:rFonts w:asciiTheme="minorHAnsi" w:eastAsia="Times New Roman" w:hAnsiTheme="minorHAnsi" w:cstheme="minorHAnsi"/>
          <w:sz w:val="24"/>
          <w:szCs w:val="24"/>
        </w:rPr>
      </w:pPr>
    </w:p>
    <w:p w14:paraId="02AB55B5" w14:textId="77777777" w:rsidR="002F7C2F" w:rsidRPr="007C4BEE" w:rsidRDefault="002F7C2F">
      <w:pPr>
        <w:spacing w:line="386" w:lineRule="exact"/>
        <w:rPr>
          <w:rFonts w:asciiTheme="minorHAnsi" w:eastAsia="Times New Roman" w:hAnsiTheme="minorHAnsi" w:cstheme="minorHAnsi"/>
          <w:sz w:val="24"/>
          <w:szCs w:val="24"/>
        </w:rPr>
      </w:pPr>
    </w:p>
    <w:p w14:paraId="0203A480" w14:textId="1502A0A6" w:rsidR="002F7C2F" w:rsidRPr="007C4BEE" w:rsidRDefault="003E5AF8">
      <w:pPr>
        <w:jc w:val="center"/>
        <w:rPr>
          <w:rFonts w:asciiTheme="minorHAnsi" w:hAnsiTheme="minorHAnsi" w:cstheme="minorHAnsi"/>
          <w:sz w:val="24"/>
          <w:szCs w:val="24"/>
        </w:rPr>
      </w:pPr>
      <w:r w:rsidRPr="007C4BEE">
        <w:rPr>
          <w:rFonts w:asciiTheme="minorHAnsi" w:hAnsiTheme="minorHAnsi" w:cstheme="minorHAnsi"/>
          <w:b/>
          <w:color w:val="C00000"/>
          <w:sz w:val="24"/>
          <w:szCs w:val="24"/>
        </w:rPr>
        <w:t>VERBALE</w:t>
      </w:r>
    </w:p>
    <w:p w14:paraId="60CA6844" w14:textId="77777777" w:rsidR="002F7C2F" w:rsidRPr="007C4BEE" w:rsidRDefault="002F7C2F">
      <w:pPr>
        <w:jc w:val="center"/>
        <w:rPr>
          <w:rFonts w:asciiTheme="minorHAnsi" w:hAnsiTheme="minorHAnsi" w:cstheme="minorHAnsi"/>
          <w:sz w:val="24"/>
          <w:szCs w:val="24"/>
        </w:rPr>
      </w:pPr>
      <w:r w:rsidRPr="007C4BEE">
        <w:rPr>
          <w:rFonts w:asciiTheme="minorHAnsi" w:hAnsiTheme="minorHAnsi" w:cstheme="minorHAnsi"/>
          <w:b/>
          <w:color w:val="C00000"/>
          <w:sz w:val="24"/>
          <w:szCs w:val="24"/>
        </w:rPr>
        <w:t>DEL CONSIGLIO DIRETTIVO</w:t>
      </w:r>
      <w:r w:rsidR="00CA18FA" w:rsidRPr="007C4BEE">
        <w:rPr>
          <w:rFonts w:asciiTheme="minorHAnsi" w:hAnsiTheme="minorHAnsi" w:cstheme="minorHAnsi"/>
          <w:b/>
          <w:color w:val="C00000"/>
          <w:sz w:val="24"/>
          <w:szCs w:val="24"/>
        </w:rPr>
        <w:t xml:space="preserve"> </w:t>
      </w:r>
    </w:p>
    <w:p w14:paraId="7A6A3AD8" w14:textId="77777777" w:rsidR="00567AFF" w:rsidRDefault="00567AFF" w:rsidP="00567AFF">
      <w:pPr>
        <w:tabs>
          <w:tab w:val="left" w:pos="5660"/>
        </w:tabs>
        <w:spacing w:line="0" w:lineRule="atLeast"/>
        <w:jc w:val="center"/>
        <w:rPr>
          <w:sz w:val="21"/>
        </w:rPr>
      </w:pPr>
      <w:r>
        <w:rPr>
          <w:sz w:val="21"/>
        </w:rPr>
        <w:t>16/03/2021</w:t>
      </w:r>
    </w:p>
    <w:p w14:paraId="5860686E" w14:textId="77777777" w:rsidR="00567AFF" w:rsidRDefault="00813735" w:rsidP="00567AFF">
      <w:pPr>
        <w:spacing w:line="360" w:lineRule="auto"/>
        <w:jc w:val="center"/>
      </w:pPr>
      <w:hyperlink r:id="rId7" w:history="1">
        <w:r w:rsidR="00567AFF" w:rsidRPr="00517C2B">
          <w:rPr>
            <w:rStyle w:val="Collegamentoipertestuale"/>
          </w:rPr>
          <w:t>https://meet.jit.si/16marzo2021-CD</w:t>
        </w:r>
      </w:hyperlink>
      <w:r w:rsidR="00567AFF">
        <w:t xml:space="preserve"> </w:t>
      </w:r>
    </w:p>
    <w:p w14:paraId="69EE2123" w14:textId="77777777" w:rsidR="0025683F" w:rsidRPr="00FF295A" w:rsidRDefault="0025683F" w:rsidP="00C86527">
      <w:pPr>
        <w:spacing w:line="360" w:lineRule="auto"/>
        <w:jc w:val="both"/>
        <w:rPr>
          <w:rFonts w:cs="Calibri"/>
          <w:sz w:val="22"/>
          <w:szCs w:val="22"/>
        </w:rPr>
      </w:pPr>
      <w:r w:rsidRPr="00FF295A">
        <w:rPr>
          <w:rFonts w:cs="Calibri"/>
          <w:sz w:val="22"/>
          <w:szCs w:val="22"/>
        </w:rPr>
        <w:t>Alla presenza di</w:t>
      </w:r>
    </w:p>
    <w:p w14:paraId="3DA48BB3" w14:textId="77777777" w:rsidR="0025683F" w:rsidRPr="00FF295A" w:rsidRDefault="0025683F" w:rsidP="0025683F">
      <w:pPr>
        <w:jc w:val="both"/>
        <w:rPr>
          <w:sz w:val="22"/>
        </w:rPr>
      </w:pPr>
      <w:r w:rsidRPr="00FF295A">
        <w:rPr>
          <w:sz w:val="22"/>
        </w:rPr>
        <w:t>Antonello Andreani</w:t>
      </w:r>
    </w:p>
    <w:p w14:paraId="6C903827" w14:textId="77777777" w:rsidR="0025683F" w:rsidRPr="00FF295A" w:rsidRDefault="0025683F" w:rsidP="0025683F">
      <w:pPr>
        <w:jc w:val="both"/>
        <w:rPr>
          <w:sz w:val="22"/>
        </w:rPr>
      </w:pPr>
      <w:r w:rsidRPr="00FF295A">
        <w:rPr>
          <w:sz w:val="22"/>
        </w:rPr>
        <w:t>Paola Calafati Claudi</w:t>
      </w:r>
    </w:p>
    <w:p w14:paraId="73C7201C" w14:textId="77777777" w:rsidR="0025683F" w:rsidRPr="00FF295A" w:rsidRDefault="0025683F" w:rsidP="0025683F">
      <w:pPr>
        <w:jc w:val="both"/>
        <w:rPr>
          <w:sz w:val="22"/>
        </w:rPr>
      </w:pPr>
      <w:r w:rsidRPr="00FF295A">
        <w:rPr>
          <w:sz w:val="22"/>
        </w:rPr>
        <w:t>Enzo Catani</w:t>
      </w:r>
    </w:p>
    <w:p w14:paraId="3927BA66" w14:textId="77777777" w:rsidR="0025683F" w:rsidRPr="00FF295A" w:rsidRDefault="0025683F" w:rsidP="0025683F">
      <w:pPr>
        <w:jc w:val="both"/>
        <w:rPr>
          <w:sz w:val="22"/>
        </w:rPr>
      </w:pPr>
      <w:r w:rsidRPr="00FF295A">
        <w:rPr>
          <w:sz w:val="22"/>
        </w:rPr>
        <w:t>Giuseppe Faustini</w:t>
      </w:r>
    </w:p>
    <w:p w14:paraId="7CEFB730" w14:textId="77777777" w:rsidR="0025683F" w:rsidRPr="00FF295A" w:rsidRDefault="0025683F" w:rsidP="0025683F">
      <w:pPr>
        <w:jc w:val="both"/>
        <w:rPr>
          <w:sz w:val="22"/>
        </w:rPr>
      </w:pPr>
      <w:r w:rsidRPr="00FF295A">
        <w:rPr>
          <w:sz w:val="22"/>
        </w:rPr>
        <w:t>Giovanni Paoloni</w:t>
      </w:r>
    </w:p>
    <w:p w14:paraId="4426A802" w14:textId="39093D23" w:rsidR="0025683F" w:rsidRPr="00FF295A" w:rsidRDefault="0025683F" w:rsidP="0025683F">
      <w:pPr>
        <w:jc w:val="both"/>
        <w:rPr>
          <w:sz w:val="22"/>
        </w:rPr>
      </w:pPr>
      <w:r w:rsidRPr="00FF295A">
        <w:rPr>
          <w:sz w:val="22"/>
        </w:rPr>
        <w:t>Carmine Posa</w:t>
      </w:r>
    </w:p>
    <w:p w14:paraId="327B4779" w14:textId="551369A4" w:rsidR="0025683F" w:rsidRDefault="0025683F" w:rsidP="0025683F">
      <w:pPr>
        <w:jc w:val="both"/>
        <w:rPr>
          <w:sz w:val="22"/>
        </w:rPr>
      </w:pPr>
      <w:r w:rsidRPr="00FF295A">
        <w:rPr>
          <w:sz w:val="22"/>
        </w:rPr>
        <w:t xml:space="preserve">Raimondo Turchi </w:t>
      </w:r>
    </w:p>
    <w:p w14:paraId="64C88B72" w14:textId="7C9A9091" w:rsidR="00567AFF" w:rsidRDefault="00567AFF" w:rsidP="0025683F">
      <w:pPr>
        <w:jc w:val="both"/>
        <w:rPr>
          <w:sz w:val="22"/>
        </w:rPr>
      </w:pPr>
    </w:p>
    <w:p w14:paraId="19733613" w14:textId="13E00142" w:rsidR="00567AFF" w:rsidRDefault="00567AFF" w:rsidP="00567AFF">
      <w:pPr>
        <w:spacing w:line="360" w:lineRule="auto"/>
        <w:jc w:val="both"/>
      </w:pPr>
      <w:r>
        <w:rPr>
          <w:rFonts w:cs="Calibri"/>
          <w:sz w:val="24"/>
          <w:szCs w:val="24"/>
        </w:rPr>
        <w:t xml:space="preserve">  Il Consiglio Direttivo si è riunito </w:t>
      </w:r>
      <w:proofErr w:type="gramStart"/>
      <w:r>
        <w:rPr>
          <w:rFonts w:cs="Calibri"/>
          <w:sz w:val="24"/>
          <w:szCs w:val="24"/>
        </w:rPr>
        <w:t xml:space="preserve">il </w:t>
      </w:r>
      <w:r>
        <w:rPr>
          <w:rFonts w:cs="Calibri"/>
          <w:b/>
          <w:sz w:val="24"/>
          <w:szCs w:val="24"/>
        </w:rPr>
        <w:t xml:space="preserve"> 16</w:t>
      </w:r>
      <w:proofErr w:type="gramEnd"/>
      <w:r>
        <w:rPr>
          <w:rFonts w:cs="Calibri"/>
          <w:b/>
          <w:sz w:val="24"/>
          <w:szCs w:val="24"/>
        </w:rPr>
        <w:t xml:space="preserve">/03/2021  </w:t>
      </w:r>
      <w:r w:rsidRPr="006A7A3A">
        <w:rPr>
          <w:rFonts w:cs="Calibri"/>
          <w:sz w:val="24"/>
          <w:szCs w:val="22"/>
        </w:rPr>
        <w:t xml:space="preserve">alle ore </w:t>
      </w:r>
      <w:r w:rsidRPr="006A7A3A">
        <w:rPr>
          <w:rFonts w:cs="Calibri"/>
          <w:b/>
          <w:sz w:val="24"/>
          <w:szCs w:val="22"/>
        </w:rPr>
        <w:t>1</w:t>
      </w:r>
      <w:r>
        <w:rPr>
          <w:rFonts w:cs="Calibri"/>
          <w:b/>
          <w:sz w:val="24"/>
          <w:szCs w:val="22"/>
        </w:rPr>
        <w:t>8</w:t>
      </w:r>
      <w:r w:rsidRPr="006A7A3A">
        <w:rPr>
          <w:rFonts w:cs="Calibri"/>
          <w:b/>
          <w:sz w:val="24"/>
          <w:szCs w:val="22"/>
        </w:rPr>
        <w:t>:</w:t>
      </w:r>
      <w:r>
        <w:rPr>
          <w:rFonts w:cs="Calibri"/>
          <w:b/>
          <w:sz w:val="24"/>
          <w:szCs w:val="22"/>
        </w:rPr>
        <w:t>0</w:t>
      </w:r>
      <w:r w:rsidRPr="006A7A3A">
        <w:rPr>
          <w:rFonts w:cs="Calibri"/>
          <w:b/>
          <w:sz w:val="24"/>
          <w:szCs w:val="22"/>
        </w:rPr>
        <w:t>0 in seconda convocazione</w:t>
      </w:r>
      <w:r>
        <w:rPr>
          <w:rFonts w:cs="Calibri"/>
          <w:sz w:val="24"/>
          <w:szCs w:val="22"/>
        </w:rPr>
        <w:t xml:space="preserve">. </w:t>
      </w:r>
      <w:r w:rsidRPr="006A7A3A">
        <w:rPr>
          <w:rFonts w:cs="Calibri"/>
          <w:sz w:val="24"/>
          <w:szCs w:val="22"/>
        </w:rPr>
        <w:t xml:space="preserve">Link </w:t>
      </w:r>
      <w:r>
        <w:rPr>
          <w:rFonts w:cs="Calibri"/>
          <w:sz w:val="24"/>
          <w:szCs w:val="22"/>
        </w:rPr>
        <w:t>utilizzato per la riunione</w:t>
      </w:r>
      <w:r w:rsidRPr="006A7A3A">
        <w:rPr>
          <w:rFonts w:cs="Calibri"/>
          <w:sz w:val="24"/>
          <w:szCs w:val="22"/>
        </w:rPr>
        <w:t xml:space="preserve"> </w:t>
      </w:r>
      <w:hyperlink r:id="rId8" w:history="1">
        <w:r w:rsidRPr="00517C2B">
          <w:rPr>
            <w:rStyle w:val="Collegamentoipertestuale"/>
          </w:rPr>
          <w:t>https://meet.jit.si/16marzo2021-CD</w:t>
        </w:r>
      </w:hyperlink>
      <w:r>
        <w:t xml:space="preserve"> </w:t>
      </w:r>
    </w:p>
    <w:p w14:paraId="139D0EFB" w14:textId="1A8A101D" w:rsidR="000032DF" w:rsidRDefault="000032DF" w:rsidP="000032DF">
      <w:pPr>
        <w:jc w:val="both"/>
      </w:pPr>
      <w:r>
        <w:t>Il Presidente chiede l’approvazione del Verbale del CD del 05/03/2021 che viene approvato successivamente alle seguenti osservazioni:</w:t>
      </w:r>
    </w:p>
    <w:p w14:paraId="3D98D7F7" w14:textId="1A027391" w:rsidR="000032DF" w:rsidRDefault="000032DF" w:rsidP="000032DF">
      <w:pPr>
        <w:pStyle w:val="Paragrafoelenco"/>
        <w:numPr>
          <w:ilvl w:val="0"/>
          <w:numId w:val="16"/>
        </w:numPr>
        <w:jc w:val="both"/>
      </w:pPr>
      <w:r>
        <w:t>Il consigliere Catani osserva che il compenso assegnato per l’incarico Passarini ha impegnato l’intera cifra di cinquemila euro,00 a differenza delle quattromilaottocento,00 proposte. Il Tesoriere riscontra che il compenso è comprensivo della ritenuta di acconto a carico del Club.</w:t>
      </w:r>
    </w:p>
    <w:p w14:paraId="41D6D633" w14:textId="6B1843D6" w:rsidR="000032DF" w:rsidRDefault="000032DF" w:rsidP="000032DF">
      <w:pPr>
        <w:pStyle w:val="Paragrafoelenco"/>
        <w:numPr>
          <w:ilvl w:val="0"/>
          <w:numId w:val="16"/>
        </w:numPr>
        <w:jc w:val="both"/>
      </w:pPr>
      <w:r>
        <w:t>Il Consigliere Posa chiede che venga verificato se la ritenuta di acconto è la sola competenza spettante al Club nel caso questi assuma un ruolo datoriale di incarico per prestazione occasionale.</w:t>
      </w:r>
    </w:p>
    <w:p w14:paraId="73EE371D" w14:textId="6CEE89F8" w:rsidR="00567AFF" w:rsidRPr="006A7A3A" w:rsidRDefault="000032DF" w:rsidP="00567AFF">
      <w:pPr>
        <w:spacing w:line="360" w:lineRule="auto"/>
        <w:jc w:val="both"/>
        <w:rPr>
          <w:sz w:val="24"/>
          <w:szCs w:val="22"/>
        </w:rPr>
      </w:pPr>
      <w:r>
        <w:rPr>
          <w:rFonts w:cs="Calibri"/>
          <w:sz w:val="24"/>
          <w:szCs w:val="22"/>
        </w:rPr>
        <w:t xml:space="preserve">Il Consiglio ha </w:t>
      </w:r>
      <w:r w:rsidR="00567AFF">
        <w:rPr>
          <w:rFonts w:cs="Calibri"/>
          <w:sz w:val="24"/>
          <w:szCs w:val="22"/>
        </w:rPr>
        <w:t xml:space="preserve">discusso e deliberato </w:t>
      </w:r>
      <w:proofErr w:type="gramStart"/>
      <w:r w:rsidR="00567AFF">
        <w:rPr>
          <w:rFonts w:cs="Calibri"/>
          <w:sz w:val="24"/>
          <w:szCs w:val="22"/>
        </w:rPr>
        <w:t xml:space="preserve">sul  </w:t>
      </w:r>
      <w:r w:rsidR="00567AFF" w:rsidRPr="006A7A3A">
        <w:rPr>
          <w:rFonts w:cs="Calibri"/>
          <w:sz w:val="24"/>
          <w:szCs w:val="22"/>
        </w:rPr>
        <w:t>seguente</w:t>
      </w:r>
      <w:proofErr w:type="gramEnd"/>
      <w:r w:rsidR="00567AFF" w:rsidRPr="006A7A3A">
        <w:rPr>
          <w:rFonts w:cs="Calibri"/>
          <w:sz w:val="24"/>
          <w:szCs w:val="22"/>
        </w:rPr>
        <w:t xml:space="preserve"> </w:t>
      </w:r>
      <w:proofErr w:type="spellStart"/>
      <w:r w:rsidR="00567AFF" w:rsidRPr="006A7A3A">
        <w:rPr>
          <w:rFonts w:cs="Calibri"/>
          <w:sz w:val="24"/>
          <w:szCs w:val="22"/>
        </w:rPr>
        <w:t>OdG</w:t>
      </w:r>
      <w:proofErr w:type="spellEnd"/>
      <w:r w:rsidR="00567AFF" w:rsidRPr="006A7A3A">
        <w:rPr>
          <w:rFonts w:cs="Calibri"/>
          <w:sz w:val="24"/>
          <w:szCs w:val="22"/>
        </w:rPr>
        <w:t>.:</w:t>
      </w:r>
    </w:p>
    <w:p w14:paraId="14C546ED" w14:textId="18461691" w:rsidR="00567AFF" w:rsidRPr="000032DF" w:rsidRDefault="00567AFF" w:rsidP="00567AFF">
      <w:pPr>
        <w:pStyle w:val="Paragrafoelenco"/>
        <w:numPr>
          <w:ilvl w:val="0"/>
          <w:numId w:val="14"/>
        </w:numPr>
        <w:spacing w:line="20" w:lineRule="atLeast"/>
        <w:jc w:val="both"/>
        <w:rPr>
          <w:rFonts w:eastAsia="Times New Roman" w:cs="Calibri"/>
          <w:b/>
          <w:bCs/>
          <w:i/>
          <w:iCs/>
          <w:color w:val="000000"/>
          <w:sz w:val="24"/>
          <w:szCs w:val="24"/>
        </w:rPr>
      </w:pPr>
      <w:r w:rsidRPr="000032DF">
        <w:rPr>
          <w:rFonts w:eastAsia="Times New Roman" w:cs="Calibri"/>
          <w:b/>
          <w:bCs/>
          <w:i/>
          <w:iCs/>
          <w:color w:val="000000"/>
          <w:sz w:val="24"/>
          <w:szCs w:val="24"/>
        </w:rPr>
        <w:t>approvazione nuovi soci;</w:t>
      </w:r>
    </w:p>
    <w:p w14:paraId="1916D00D" w14:textId="55BD1D71" w:rsidR="00567AFF" w:rsidRPr="00567AFF" w:rsidRDefault="00567AFF" w:rsidP="00567AFF">
      <w:pPr>
        <w:shd w:val="clear" w:color="auto" w:fill="FFFFFF"/>
        <w:suppressAutoHyphens w:val="0"/>
        <w:spacing w:line="20" w:lineRule="atLeast"/>
        <w:ind w:left="360"/>
        <w:rPr>
          <w:rFonts w:eastAsia="Times New Roman" w:cs="Calibri"/>
          <w:sz w:val="22"/>
          <w:szCs w:val="22"/>
          <w:lang w:eastAsia="it-IT"/>
        </w:rPr>
      </w:pPr>
      <w:r>
        <w:rPr>
          <w:rFonts w:eastAsia="Times New Roman" w:cs="Calibri"/>
          <w:sz w:val="22"/>
          <w:szCs w:val="22"/>
          <w:lang w:eastAsia="it-IT"/>
        </w:rPr>
        <w:t xml:space="preserve">      </w:t>
      </w:r>
      <w:r w:rsidRPr="00567AFF">
        <w:rPr>
          <w:rFonts w:eastAsia="Times New Roman" w:cs="Calibri"/>
          <w:sz w:val="22"/>
          <w:szCs w:val="22"/>
          <w:lang w:eastAsia="it-IT"/>
        </w:rPr>
        <w:t xml:space="preserve">Il Consiglio approva l’iscrizione di </w:t>
      </w:r>
    </w:p>
    <w:p w14:paraId="4C29083A" w14:textId="3FA431C9" w:rsidR="00567AFF" w:rsidRPr="00567AFF" w:rsidRDefault="00567AFF" w:rsidP="00567AFF">
      <w:pPr>
        <w:pStyle w:val="Paragrafoelenco"/>
        <w:numPr>
          <w:ilvl w:val="0"/>
          <w:numId w:val="15"/>
        </w:numPr>
        <w:shd w:val="clear" w:color="auto" w:fill="FFFFFF"/>
        <w:suppressAutoHyphens w:val="0"/>
        <w:spacing w:line="20" w:lineRule="atLeast"/>
        <w:rPr>
          <w:rFonts w:ascii="Arial" w:eastAsia="Times New Roman" w:hAnsi="Arial"/>
          <w:lang w:eastAsia="it-IT"/>
        </w:rPr>
      </w:pPr>
      <w:r w:rsidRPr="00567AFF">
        <w:rPr>
          <w:rFonts w:eastAsia="Times New Roman" w:cs="Calibri"/>
          <w:sz w:val="22"/>
          <w:szCs w:val="22"/>
          <w:lang w:eastAsia="it-IT"/>
        </w:rPr>
        <w:t xml:space="preserve">Maia </w:t>
      </w:r>
      <w:proofErr w:type="spellStart"/>
      <w:r w:rsidRPr="00567AFF">
        <w:rPr>
          <w:rFonts w:eastAsia="Times New Roman" w:cs="Calibri"/>
          <w:sz w:val="22"/>
          <w:szCs w:val="22"/>
          <w:lang w:eastAsia="it-IT"/>
        </w:rPr>
        <w:t>Primucci</w:t>
      </w:r>
      <w:proofErr w:type="spellEnd"/>
      <w:r w:rsidRPr="00567AFF">
        <w:rPr>
          <w:rFonts w:eastAsia="Times New Roman" w:cs="Calibri"/>
          <w:sz w:val="22"/>
          <w:szCs w:val="22"/>
          <w:lang w:eastAsia="it-IT"/>
        </w:rPr>
        <w:t>;</w:t>
      </w:r>
    </w:p>
    <w:p w14:paraId="5D2D66D8" w14:textId="77777777" w:rsidR="00567AFF" w:rsidRPr="00567AFF" w:rsidRDefault="00567AFF" w:rsidP="00567AFF">
      <w:pPr>
        <w:pStyle w:val="Paragrafoelenco"/>
        <w:numPr>
          <w:ilvl w:val="0"/>
          <w:numId w:val="15"/>
        </w:numPr>
        <w:shd w:val="clear" w:color="auto" w:fill="FFFFFF"/>
        <w:suppressAutoHyphens w:val="0"/>
        <w:spacing w:line="20" w:lineRule="atLeast"/>
        <w:rPr>
          <w:rFonts w:ascii="Arial" w:eastAsia="Times New Roman" w:hAnsi="Arial"/>
          <w:lang w:eastAsia="it-IT"/>
        </w:rPr>
      </w:pPr>
      <w:proofErr w:type="spellStart"/>
      <w:r w:rsidRPr="00567AFF">
        <w:rPr>
          <w:rFonts w:eastAsia="Times New Roman" w:cs="Calibri"/>
          <w:sz w:val="22"/>
          <w:szCs w:val="22"/>
          <w:lang w:eastAsia="it-IT"/>
        </w:rPr>
        <w:t>Mariasole</w:t>
      </w:r>
      <w:proofErr w:type="spellEnd"/>
      <w:r w:rsidRPr="00567AFF">
        <w:rPr>
          <w:rFonts w:eastAsia="Times New Roman" w:cs="Calibri"/>
          <w:sz w:val="22"/>
          <w:szCs w:val="22"/>
          <w:lang w:eastAsia="it-IT"/>
        </w:rPr>
        <w:t xml:space="preserve"> Marchegiani;</w:t>
      </w:r>
    </w:p>
    <w:p w14:paraId="31CF5B24" w14:textId="77777777" w:rsidR="00567AFF" w:rsidRPr="00567AFF" w:rsidRDefault="00567AFF" w:rsidP="00567AFF">
      <w:pPr>
        <w:pStyle w:val="Paragrafoelenco"/>
        <w:numPr>
          <w:ilvl w:val="0"/>
          <w:numId w:val="15"/>
        </w:numPr>
        <w:shd w:val="clear" w:color="auto" w:fill="FFFFFF"/>
        <w:suppressAutoHyphens w:val="0"/>
        <w:spacing w:line="20" w:lineRule="atLeast"/>
        <w:rPr>
          <w:rFonts w:ascii="Arial" w:eastAsia="Times New Roman" w:hAnsi="Arial"/>
          <w:lang w:eastAsia="it-IT"/>
        </w:rPr>
      </w:pPr>
      <w:r w:rsidRPr="00567AFF">
        <w:rPr>
          <w:rFonts w:eastAsia="Times New Roman" w:cs="Calibri"/>
          <w:sz w:val="22"/>
          <w:szCs w:val="22"/>
          <w:lang w:eastAsia="it-IT"/>
        </w:rPr>
        <w:t>Alessandro Palombi;</w:t>
      </w:r>
    </w:p>
    <w:p w14:paraId="7AE8326A" w14:textId="77777777" w:rsidR="00567AFF" w:rsidRPr="00567AFF" w:rsidRDefault="00567AFF" w:rsidP="00567AFF">
      <w:pPr>
        <w:pStyle w:val="Paragrafoelenco"/>
        <w:numPr>
          <w:ilvl w:val="0"/>
          <w:numId w:val="15"/>
        </w:numPr>
        <w:shd w:val="clear" w:color="auto" w:fill="FFFFFF"/>
        <w:suppressAutoHyphens w:val="0"/>
        <w:spacing w:line="20" w:lineRule="atLeast"/>
        <w:rPr>
          <w:rFonts w:ascii="Arial" w:eastAsia="Times New Roman" w:hAnsi="Arial"/>
          <w:lang w:eastAsia="it-IT"/>
        </w:rPr>
      </w:pPr>
      <w:r w:rsidRPr="00567AFF">
        <w:rPr>
          <w:rFonts w:eastAsia="Times New Roman" w:cs="Calibri"/>
          <w:sz w:val="22"/>
          <w:szCs w:val="22"/>
          <w:lang w:eastAsia="it-IT"/>
        </w:rPr>
        <w:t>Chiara Cerioni;</w:t>
      </w:r>
    </w:p>
    <w:p w14:paraId="38E31182" w14:textId="77777777" w:rsidR="00567AFF" w:rsidRPr="00567AFF" w:rsidRDefault="00567AFF" w:rsidP="00567AFF">
      <w:pPr>
        <w:pStyle w:val="Paragrafoelenco"/>
        <w:numPr>
          <w:ilvl w:val="0"/>
          <w:numId w:val="15"/>
        </w:numPr>
        <w:shd w:val="clear" w:color="auto" w:fill="FFFFFF"/>
        <w:suppressAutoHyphens w:val="0"/>
        <w:spacing w:line="20" w:lineRule="atLeast"/>
        <w:rPr>
          <w:rFonts w:ascii="Arial" w:eastAsia="Times New Roman" w:hAnsi="Arial"/>
          <w:lang w:eastAsia="it-IT"/>
        </w:rPr>
      </w:pPr>
      <w:r w:rsidRPr="00567AFF">
        <w:rPr>
          <w:rFonts w:eastAsia="Times New Roman" w:cs="Calibri"/>
          <w:sz w:val="22"/>
          <w:szCs w:val="22"/>
          <w:lang w:eastAsia="it-IT"/>
        </w:rPr>
        <w:t>Enrico Loccioni;</w:t>
      </w:r>
    </w:p>
    <w:p w14:paraId="7A236B95" w14:textId="77777777" w:rsidR="00567AFF" w:rsidRPr="00567AFF" w:rsidRDefault="00567AFF" w:rsidP="00567AFF">
      <w:pPr>
        <w:pStyle w:val="Paragrafoelenco"/>
        <w:numPr>
          <w:ilvl w:val="0"/>
          <w:numId w:val="15"/>
        </w:numPr>
        <w:shd w:val="clear" w:color="auto" w:fill="FFFFFF"/>
        <w:suppressAutoHyphens w:val="0"/>
        <w:spacing w:line="20" w:lineRule="atLeast"/>
        <w:rPr>
          <w:rFonts w:ascii="Arial" w:eastAsia="Times New Roman" w:hAnsi="Arial"/>
          <w:lang w:eastAsia="it-IT"/>
        </w:rPr>
      </w:pPr>
      <w:r w:rsidRPr="00567AFF">
        <w:rPr>
          <w:rFonts w:eastAsia="Times New Roman" w:cs="Calibri"/>
          <w:sz w:val="22"/>
          <w:szCs w:val="22"/>
          <w:lang w:eastAsia="it-IT"/>
        </w:rPr>
        <w:t>Katia Ramponi.</w:t>
      </w:r>
    </w:p>
    <w:p w14:paraId="6F3EC172" w14:textId="67B27D5A" w:rsidR="00567AFF" w:rsidRPr="00567AFF" w:rsidRDefault="00567AFF" w:rsidP="00567AFF">
      <w:pPr>
        <w:pStyle w:val="Paragrafoelenco"/>
        <w:numPr>
          <w:ilvl w:val="0"/>
          <w:numId w:val="14"/>
        </w:numPr>
        <w:spacing w:line="276" w:lineRule="auto"/>
        <w:jc w:val="both"/>
        <w:rPr>
          <w:rFonts w:eastAsia="Times New Roman" w:cs="Calibri"/>
          <w:color w:val="000000"/>
          <w:sz w:val="24"/>
          <w:szCs w:val="24"/>
        </w:rPr>
      </w:pPr>
      <w:r w:rsidRPr="000032DF">
        <w:rPr>
          <w:rFonts w:eastAsia="Times New Roman" w:cs="Calibri"/>
          <w:b/>
          <w:bCs/>
          <w:i/>
          <w:iCs/>
          <w:color w:val="000000"/>
          <w:sz w:val="24"/>
          <w:szCs w:val="24"/>
        </w:rPr>
        <w:t>approvazione apertura SO di Sant'Urbano</w:t>
      </w:r>
      <w:r w:rsidRPr="00567AFF">
        <w:rPr>
          <w:rFonts w:eastAsia="Times New Roman" w:cs="Calibri"/>
          <w:color w:val="000000"/>
          <w:sz w:val="24"/>
          <w:szCs w:val="24"/>
        </w:rPr>
        <w:t>;</w:t>
      </w:r>
    </w:p>
    <w:p w14:paraId="3A466DE5" w14:textId="6552AA47" w:rsidR="00DF557C" w:rsidRPr="00567AFF" w:rsidRDefault="00DF557C" w:rsidP="00567AFF">
      <w:pPr>
        <w:pStyle w:val="Paragrafoelenco"/>
        <w:spacing w:line="276" w:lineRule="auto"/>
        <w:ind w:left="567"/>
        <w:jc w:val="both"/>
        <w:rPr>
          <w:rFonts w:eastAsia="Times New Roman" w:cs="Calibri"/>
          <w:color w:val="000000"/>
          <w:sz w:val="24"/>
          <w:szCs w:val="24"/>
        </w:rPr>
      </w:pPr>
      <w:r>
        <w:rPr>
          <w:rFonts w:eastAsia="Times New Roman" w:cs="Calibri"/>
          <w:color w:val="000000"/>
          <w:sz w:val="24"/>
          <w:szCs w:val="24"/>
        </w:rPr>
        <w:t>Il Consiglio, verificata la correttezza procedurale così come richiesta dal Consigliere Posa, approva la richiesta di apertura di una Sede Operativa in Sant’Urbano di Apiro, da ratificare nell’Assemblea dei Soci del 26 p.v.</w:t>
      </w:r>
    </w:p>
    <w:p w14:paraId="559019F7" w14:textId="77777777" w:rsidR="00567AFF" w:rsidRDefault="00567AFF" w:rsidP="00567AFF">
      <w:pPr>
        <w:spacing w:line="276" w:lineRule="auto"/>
        <w:ind w:left="360"/>
        <w:jc w:val="both"/>
        <w:rPr>
          <w:rFonts w:eastAsia="Times New Roman" w:cs="Calibri"/>
          <w:color w:val="000000"/>
          <w:sz w:val="24"/>
          <w:szCs w:val="24"/>
        </w:rPr>
      </w:pPr>
      <w:r w:rsidRPr="00B60628">
        <w:rPr>
          <w:rFonts w:eastAsia="Times New Roman" w:cs="Calibri"/>
          <w:color w:val="000000"/>
          <w:sz w:val="24"/>
          <w:szCs w:val="24"/>
        </w:rPr>
        <w:t xml:space="preserve">3) </w:t>
      </w:r>
      <w:r w:rsidRPr="000032DF">
        <w:rPr>
          <w:rFonts w:eastAsia="Times New Roman" w:cs="Calibri"/>
          <w:b/>
          <w:bCs/>
          <w:color w:val="000000"/>
          <w:sz w:val="24"/>
          <w:szCs w:val="24"/>
        </w:rPr>
        <w:t>divulgazione locandina e modulo iscrizione al Corso FICLU sul programma MaB UNESCO</w:t>
      </w:r>
      <w:r>
        <w:rPr>
          <w:rFonts w:eastAsia="Times New Roman" w:cs="Calibri"/>
          <w:color w:val="000000"/>
          <w:sz w:val="24"/>
          <w:szCs w:val="24"/>
        </w:rPr>
        <w:t xml:space="preserve">: </w:t>
      </w:r>
    </w:p>
    <w:p w14:paraId="1440F3C5" w14:textId="2F5B45ED" w:rsidR="00567AFF" w:rsidRDefault="00567AFF" w:rsidP="00567AFF">
      <w:pPr>
        <w:spacing w:line="276" w:lineRule="auto"/>
        <w:ind w:left="360"/>
        <w:jc w:val="both"/>
        <w:rPr>
          <w:rFonts w:eastAsia="Times New Roman" w:cs="Calibri"/>
          <w:color w:val="000000"/>
          <w:sz w:val="24"/>
          <w:szCs w:val="24"/>
        </w:rPr>
      </w:pPr>
      <w:r>
        <w:rPr>
          <w:rFonts w:eastAsia="Times New Roman" w:cs="Calibri"/>
          <w:color w:val="000000"/>
          <w:sz w:val="24"/>
          <w:szCs w:val="24"/>
        </w:rPr>
        <w:t xml:space="preserve">    individuazione di modalità, divulgatori e destinatari.</w:t>
      </w:r>
    </w:p>
    <w:p w14:paraId="5B9670A9" w14:textId="0F27D0B8" w:rsidR="00DF557C" w:rsidRDefault="00DF557C" w:rsidP="00567AFF">
      <w:pPr>
        <w:spacing w:line="276" w:lineRule="auto"/>
        <w:ind w:left="360"/>
        <w:jc w:val="both"/>
        <w:rPr>
          <w:rFonts w:eastAsia="Times New Roman" w:cs="Calibri"/>
          <w:color w:val="000000"/>
          <w:sz w:val="24"/>
          <w:szCs w:val="24"/>
        </w:rPr>
      </w:pPr>
      <w:r>
        <w:rPr>
          <w:rFonts w:eastAsia="Times New Roman" w:cs="Calibri"/>
          <w:color w:val="000000"/>
          <w:sz w:val="24"/>
          <w:szCs w:val="24"/>
        </w:rPr>
        <w:lastRenderedPageBreak/>
        <w:t xml:space="preserve">Il Segretario informa di aver potuto chiudere la locandina definitiva solo nella serata del 15/06/2021 in attesa delle liberatorie di UNICAM e conferma dei relatori da parte di Giorgio Andrian. La stessa informa di aver diffuso su FB, </w:t>
      </w:r>
      <w:proofErr w:type="spellStart"/>
      <w:r>
        <w:rPr>
          <w:rFonts w:eastAsia="Times New Roman" w:cs="Calibri"/>
          <w:color w:val="000000"/>
          <w:sz w:val="24"/>
          <w:szCs w:val="24"/>
        </w:rPr>
        <w:t>Istangram</w:t>
      </w:r>
      <w:proofErr w:type="spellEnd"/>
      <w:r>
        <w:rPr>
          <w:rFonts w:eastAsia="Times New Roman" w:cs="Calibri"/>
          <w:color w:val="000000"/>
          <w:sz w:val="24"/>
          <w:szCs w:val="24"/>
        </w:rPr>
        <w:t>, chat e mail del GLAT, associati e CSV Marche, UNICAM e Regione Marche la locandina e il relativo modulo di iscrizione.</w:t>
      </w:r>
      <w:r w:rsidR="00B16B58">
        <w:rPr>
          <w:rFonts w:eastAsia="Times New Roman" w:cs="Calibri"/>
          <w:color w:val="000000"/>
          <w:sz w:val="24"/>
          <w:szCs w:val="24"/>
        </w:rPr>
        <w:t xml:space="preserve"> </w:t>
      </w:r>
      <w:r>
        <w:rPr>
          <w:rFonts w:eastAsia="Times New Roman" w:cs="Calibri"/>
          <w:color w:val="000000"/>
          <w:sz w:val="24"/>
          <w:szCs w:val="24"/>
        </w:rPr>
        <w:t>La FICLU e la CNIU hanno pubblicato l’iniziativa nella propria pagina FB.</w:t>
      </w:r>
    </w:p>
    <w:p w14:paraId="4504388F" w14:textId="1D0FEB8F" w:rsidR="00DF557C" w:rsidRDefault="00DF557C" w:rsidP="00567AFF">
      <w:pPr>
        <w:spacing w:line="276" w:lineRule="auto"/>
        <w:ind w:left="360"/>
        <w:jc w:val="both"/>
        <w:rPr>
          <w:rFonts w:eastAsia="Times New Roman" w:cs="Calibri"/>
          <w:color w:val="000000"/>
          <w:sz w:val="24"/>
          <w:szCs w:val="24"/>
        </w:rPr>
      </w:pPr>
      <w:r>
        <w:rPr>
          <w:rFonts w:eastAsia="Times New Roman" w:cs="Calibri"/>
          <w:color w:val="000000"/>
          <w:sz w:val="24"/>
          <w:szCs w:val="24"/>
        </w:rPr>
        <w:t xml:space="preserve">Il Vicepresidente Andreani fa notare che per i componenti il GLAT, la partecipazione al corso dovrebbe essere obbligatoria. </w:t>
      </w:r>
    </w:p>
    <w:p w14:paraId="06CC8034" w14:textId="5314BEF4" w:rsidR="00DF557C" w:rsidRDefault="00DF557C" w:rsidP="00567AFF">
      <w:pPr>
        <w:spacing w:line="276" w:lineRule="auto"/>
        <w:ind w:left="360"/>
        <w:jc w:val="both"/>
        <w:rPr>
          <w:rFonts w:eastAsia="Times New Roman" w:cs="Calibri"/>
          <w:color w:val="000000"/>
          <w:sz w:val="24"/>
          <w:szCs w:val="24"/>
        </w:rPr>
      </w:pPr>
      <w:r>
        <w:rPr>
          <w:rFonts w:eastAsia="Times New Roman" w:cs="Calibri"/>
          <w:color w:val="000000"/>
          <w:sz w:val="24"/>
          <w:szCs w:val="24"/>
        </w:rPr>
        <w:t>Il Consigliere Posa rileva che l’intempestività dell</w:t>
      </w:r>
      <w:r w:rsidR="00B16B58">
        <w:rPr>
          <w:rFonts w:eastAsia="Times New Roman" w:cs="Calibri"/>
          <w:color w:val="000000"/>
          <w:sz w:val="24"/>
          <w:szCs w:val="24"/>
        </w:rPr>
        <w:t xml:space="preserve">a pubblicazione </w:t>
      </w:r>
      <w:r>
        <w:rPr>
          <w:rFonts w:eastAsia="Times New Roman" w:cs="Calibri"/>
          <w:color w:val="000000"/>
          <w:sz w:val="24"/>
          <w:szCs w:val="24"/>
        </w:rPr>
        <w:t>della locandina non gli cons</w:t>
      </w:r>
      <w:r w:rsidR="000032DF">
        <w:rPr>
          <w:rFonts w:eastAsia="Times New Roman" w:cs="Calibri"/>
          <w:color w:val="000000"/>
          <w:sz w:val="24"/>
          <w:szCs w:val="24"/>
        </w:rPr>
        <w:t xml:space="preserve">entono </w:t>
      </w:r>
      <w:r w:rsidR="00B16B58">
        <w:rPr>
          <w:rFonts w:eastAsia="Times New Roman" w:cs="Calibri"/>
          <w:color w:val="000000"/>
          <w:sz w:val="24"/>
          <w:szCs w:val="24"/>
        </w:rPr>
        <w:t>di coinvolgere possibili interlocutori.</w:t>
      </w:r>
    </w:p>
    <w:p w14:paraId="29EC20BE" w14:textId="77777777" w:rsidR="00B16B58" w:rsidRPr="00B60628" w:rsidRDefault="00B16B58" w:rsidP="00567AFF">
      <w:pPr>
        <w:spacing w:line="276" w:lineRule="auto"/>
        <w:ind w:left="360"/>
        <w:jc w:val="both"/>
        <w:rPr>
          <w:rFonts w:eastAsia="Times New Roman" w:cs="Calibri"/>
          <w:color w:val="000000"/>
          <w:sz w:val="24"/>
          <w:szCs w:val="24"/>
        </w:rPr>
      </w:pPr>
    </w:p>
    <w:p w14:paraId="1AD49AA5" w14:textId="5DEE8010" w:rsidR="00567AFF" w:rsidRDefault="00567AFF" w:rsidP="00567AFF">
      <w:pPr>
        <w:spacing w:line="276" w:lineRule="auto"/>
        <w:ind w:left="360"/>
        <w:jc w:val="both"/>
        <w:rPr>
          <w:rFonts w:eastAsia="Times New Roman" w:cs="Calibri"/>
          <w:color w:val="000000"/>
          <w:sz w:val="24"/>
          <w:szCs w:val="24"/>
        </w:rPr>
      </w:pPr>
      <w:r w:rsidRPr="00B60628">
        <w:rPr>
          <w:rFonts w:eastAsia="Times New Roman" w:cs="Calibri"/>
          <w:color w:val="000000"/>
          <w:sz w:val="24"/>
          <w:szCs w:val="24"/>
        </w:rPr>
        <w:t>4) VV. EE.</w:t>
      </w:r>
    </w:p>
    <w:p w14:paraId="202A3B0B" w14:textId="0E887E5B" w:rsidR="00B16B58" w:rsidRPr="00BD25C8" w:rsidRDefault="00B16B58" w:rsidP="007875CD">
      <w:pPr>
        <w:pStyle w:val="Paragrafoelenco"/>
        <w:numPr>
          <w:ilvl w:val="0"/>
          <w:numId w:val="17"/>
        </w:numPr>
        <w:spacing w:line="276" w:lineRule="auto"/>
        <w:jc w:val="both"/>
        <w:rPr>
          <w:sz w:val="24"/>
          <w:szCs w:val="22"/>
        </w:rPr>
      </w:pPr>
      <w:r w:rsidRPr="00BD25C8">
        <w:rPr>
          <w:rFonts w:eastAsia="Times New Roman" w:cs="Calibri"/>
          <w:color w:val="000000"/>
          <w:sz w:val="24"/>
          <w:szCs w:val="24"/>
        </w:rPr>
        <w:t xml:space="preserve">Il Consigliere Catani chiede la partecipazione del Club e l’uso del logo nel progetto </w:t>
      </w:r>
      <w:r w:rsidRPr="00BD25C8">
        <w:rPr>
          <w:sz w:val="22"/>
          <w:szCs w:val="22"/>
        </w:rPr>
        <w:t xml:space="preserve">denominato “Dallo scavo al museo che vorrei: dalla manipolazione al </w:t>
      </w:r>
      <w:proofErr w:type="spellStart"/>
      <w:r w:rsidRPr="00BD25C8">
        <w:rPr>
          <w:sz w:val="22"/>
          <w:szCs w:val="22"/>
        </w:rPr>
        <w:t>FabLab</w:t>
      </w:r>
      <w:proofErr w:type="spellEnd"/>
      <w:r w:rsidRPr="00BD25C8">
        <w:rPr>
          <w:sz w:val="22"/>
          <w:szCs w:val="22"/>
        </w:rPr>
        <w:t>”, avviato con docenti ed alunni dell’Istituto Comprensivo “Luca Della Robbia” di Appignano.</w:t>
      </w:r>
      <w:r w:rsidR="00A86261" w:rsidRPr="00BD25C8">
        <w:rPr>
          <w:sz w:val="22"/>
          <w:szCs w:val="22"/>
        </w:rPr>
        <w:t xml:space="preserve"> Il Consiglio approva. Nei documenti riguardanti suddetto progetto potrà essere utilizzato il logo ufficiale del Club </w:t>
      </w:r>
      <w:r w:rsidR="00BD25C8" w:rsidRPr="00BD25C8">
        <w:rPr>
          <w:sz w:val="22"/>
          <w:szCs w:val="22"/>
        </w:rPr>
        <w:t xml:space="preserve">per l’UNESCO </w:t>
      </w:r>
      <w:r w:rsidR="00BD25C8">
        <w:rPr>
          <w:sz w:val="22"/>
          <w:szCs w:val="22"/>
        </w:rPr>
        <w:t>di Tolentino e delle Terre Maceratesi ODV, con l’indicazione della denominazione della Sede Operativa Treiese.</w:t>
      </w:r>
    </w:p>
    <w:p w14:paraId="25642394" w14:textId="6EFDCBF8" w:rsidR="00BD25C8" w:rsidRPr="00BD25C8" w:rsidRDefault="00BD25C8" w:rsidP="007875CD">
      <w:pPr>
        <w:pStyle w:val="Paragrafoelenco"/>
        <w:numPr>
          <w:ilvl w:val="0"/>
          <w:numId w:val="17"/>
        </w:numPr>
        <w:spacing w:line="276" w:lineRule="auto"/>
        <w:jc w:val="both"/>
        <w:rPr>
          <w:sz w:val="24"/>
          <w:szCs w:val="22"/>
        </w:rPr>
      </w:pPr>
      <w:r>
        <w:rPr>
          <w:sz w:val="22"/>
          <w:szCs w:val="22"/>
        </w:rPr>
        <w:t>Poiché la CNIU esige determinate regole per l’uso del logo, si fornisc</w:t>
      </w:r>
      <w:r w:rsidR="00F97B6D">
        <w:rPr>
          <w:sz w:val="22"/>
          <w:szCs w:val="22"/>
        </w:rPr>
        <w:t>e</w:t>
      </w:r>
      <w:r>
        <w:rPr>
          <w:sz w:val="22"/>
          <w:szCs w:val="22"/>
        </w:rPr>
        <w:t xml:space="preserve"> i</w:t>
      </w:r>
      <w:r w:rsidR="00044669">
        <w:rPr>
          <w:sz w:val="22"/>
          <w:szCs w:val="22"/>
        </w:rPr>
        <w:t>l</w:t>
      </w:r>
      <w:r>
        <w:rPr>
          <w:sz w:val="22"/>
          <w:szCs w:val="22"/>
        </w:rPr>
        <w:t xml:space="preserve"> seguent</w:t>
      </w:r>
      <w:r w:rsidR="00044669">
        <w:rPr>
          <w:sz w:val="22"/>
          <w:szCs w:val="22"/>
        </w:rPr>
        <w:t xml:space="preserve">e </w:t>
      </w:r>
      <w:r>
        <w:rPr>
          <w:sz w:val="22"/>
          <w:szCs w:val="22"/>
        </w:rPr>
        <w:t>esempio</w:t>
      </w:r>
      <w:r w:rsidR="00044669">
        <w:rPr>
          <w:sz w:val="22"/>
          <w:szCs w:val="22"/>
        </w:rPr>
        <w:t xml:space="preserve"> (in pratica nulla può essere scritto nell’area bianca del logo)</w:t>
      </w:r>
    </w:p>
    <w:p w14:paraId="2058017A" w14:textId="1FF06F0A" w:rsidR="00A245B2" w:rsidRDefault="00A245B2" w:rsidP="00E74811">
      <w:pPr>
        <w:pStyle w:val="Paragrafoelenco"/>
        <w:numPr>
          <w:ilvl w:val="0"/>
          <w:numId w:val="17"/>
        </w:numPr>
        <w:spacing w:line="0" w:lineRule="atLeast"/>
        <w:jc w:val="both"/>
        <w:rPr>
          <w:sz w:val="22"/>
          <w:szCs w:val="22"/>
        </w:rPr>
      </w:pPr>
    </w:p>
    <w:p w14:paraId="3873C688" w14:textId="65E097A4" w:rsidR="00A245B2" w:rsidRDefault="00B7201A" w:rsidP="00A245B2">
      <w:pPr>
        <w:spacing w:line="0" w:lineRule="atLeast"/>
        <w:jc w:val="both"/>
        <w:rPr>
          <w:sz w:val="22"/>
          <w:szCs w:val="22"/>
        </w:rPr>
      </w:pPr>
      <w:r>
        <w:rPr>
          <w:noProof/>
          <w:lang w:eastAsia="it-IT"/>
        </w:rPr>
        <w:drawing>
          <wp:anchor distT="0" distB="0" distL="114935" distR="114935" simplePos="0" relativeHeight="251659264" behindDoc="1" locked="0" layoutInCell="1" allowOverlap="1" wp14:anchorId="7FF6DD20" wp14:editId="27938815">
            <wp:simplePos x="0" y="0"/>
            <wp:positionH relativeFrom="page">
              <wp:posOffset>1517650</wp:posOffset>
            </wp:positionH>
            <wp:positionV relativeFrom="page">
              <wp:posOffset>5810250</wp:posOffset>
            </wp:positionV>
            <wp:extent cx="2438400" cy="1218565"/>
            <wp:effectExtent l="0" t="0" r="0" b="0"/>
            <wp:wrapTight wrapText="bothSides">
              <wp:wrapPolygon edited="0">
                <wp:start x="7763" y="0"/>
                <wp:lineTo x="2700" y="2026"/>
                <wp:lineTo x="2025" y="2701"/>
                <wp:lineTo x="2363" y="6078"/>
                <wp:lineTo x="1688" y="9793"/>
                <wp:lineTo x="0" y="11481"/>
                <wp:lineTo x="0" y="18234"/>
                <wp:lineTo x="7763" y="20598"/>
                <wp:lineTo x="9450" y="20598"/>
                <wp:lineTo x="9281" y="17221"/>
                <wp:lineTo x="21094" y="12156"/>
                <wp:lineTo x="21431" y="10130"/>
                <wp:lineTo x="18394" y="5065"/>
                <wp:lineTo x="9450" y="0"/>
                <wp:lineTo x="7763" y="0"/>
              </wp:wrapPolygon>
            </wp:wrapTight>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2185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F6C04EC" w14:textId="30BBC111" w:rsidR="00A245B2" w:rsidRDefault="00A245B2" w:rsidP="00A245B2">
      <w:pPr>
        <w:spacing w:line="0" w:lineRule="atLeast"/>
        <w:jc w:val="both"/>
        <w:rPr>
          <w:sz w:val="22"/>
          <w:szCs w:val="22"/>
        </w:rPr>
      </w:pPr>
    </w:p>
    <w:p w14:paraId="5C4044CE" w14:textId="289C6C01" w:rsidR="00A245B2" w:rsidRDefault="00A245B2" w:rsidP="00A245B2">
      <w:pPr>
        <w:spacing w:line="0" w:lineRule="atLeast"/>
        <w:jc w:val="both"/>
        <w:rPr>
          <w:sz w:val="22"/>
          <w:szCs w:val="22"/>
        </w:rPr>
      </w:pPr>
    </w:p>
    <w:p w14:paraId="13E81BB0" w14:textId="1BECDA08" w:rsidR="00A245B2" w:rsidRDefault="00A245B2" w:rsidP="00A245B2">
      <w:pPr>
        <w:spacing w:line="0" w:lineRule="atLeast"/>
        <w:jc w:val="both"/>
        <w:rPr>
          <w:sz w:val="22"/>
          <w:szCs w:val="22"/>
        </w:rPr>
      </w:pPr>
    </w:p>
    <w:p w14:paraId="670AB127" w14:textId="203B109E" w:rsidR="00A245B2" w:rsidRDefault="00A245B2" w:rsidP="00A245B2">
      <w:pPr>
        <w:spacing w:line="0" w:lineRule="atLeast"/>
        <w:jc w:val="both"/>
        <w:rPr>
          <w:sz w:val="22"/>
          <w:szCs w:val="22"/>
        </w:rPr>
      </w:pPr>
    </w:p>
    <w:p w14:paraId="14F94303" w14:textId="398C73C0" w:rsidR="00A245B2" w:rsidRDefault="00A245B2" w:rsidP="00A245B2">
      <w:pPr>
        <w:spacing w:line="0" w:lineRule="atLeast"/>
        <w:jc w:val="both"/>
        <w:rPr>
          <w:sz w:val="22"/>
          <w:szCs w:val="22"/>
        </w:rPr>
      </w:pPr>
    </w:p>
    <w:p w14:paraId="652B6E22" w14:textId="418ABDA1" w:rsidR="00BD25C8" w:rsidRDefault="00044669">
      <w:pPr>
        <w:spacing w:line="0" w:lineRule="atLeast"/>
        <w:rPr>
          <w:sz w:val="22"/>
          <w:szCs w:val="22"/>
        </w:rPr>
      </w:pPr>
      <w:r w:rsidRPr="00BD25C8">
        <w:rPr>
          <w:noProof/>
          <w:sz w:val="22"/>
          <w:szCs w:val="22"/>
        </w:rPr>
        <mc:AlternateContent>
          <mc:Choice Requires="wps">
            <w:drawing>
              <wp:anchor distT="45720" distB="45720" distL="114300" distR="114300" simplePos="0" relativeHeight="251661312" behindDoc="0" locked="0" layoutInCell="1" allowOverlap="1" wp14:anchorId="1367883B" wp14:editId="795291C7">
                <wp:simplePos x="0" y="0"/>
                <wp:positionH relativeFrom="column">
                  <wp:posOffset>508000</wp:posOffset>
                </wp:positionH>
                <wp:positionV relativeFrom="paragraph">
                  <wp:posOffset>6985</wp:posOffset>
                </wp:positionV>
                <wp:extent cx="2692400" cy="140462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1404620"/>
                        </a:xfrm>
                        <a:prstGeom prst="rect">
                          <a:avLst/>
                        </a:prstGeom>
                        <a:solidFill>
                          <a:srgbClr val="FFFFFF"/>
                        </a:solidFill>
                        <a:ln w="9525">
                          <a:noFill/>
                          <a:miter lim="800000"/>
                          <a:headEnd/>
                          <a:tailEnd/>
                        </a:ln>
                      </wps:spPr>
                      <wps:txbx>
                        <w:txbxContent>
                          <w:p w14:paraId="0CC6B55C" w14:textId="45BCFDF3" w:rsidR="00BD25C8" w:rsidRPr="00BD25C8" w:rsidRDefault="00BD25C8" w:rsidP="00BD25C8">
                            <w:pPr>
                              <w:jc w:val="center"/>
                              <w:rPr>
                                <w:spacing w:val="20"/>
                                <w:sz w:val="18"/>
                                <w:szCs w:val="18"/>
                              </w:rPr>
                            </w:pPr>
                            <w:r w:rsidRPr="00BD25C8">
                              <w:rPr>
                                <w:spacing w:val="20"/>
                                <w:sz w:val="18"/>
                                <w:szCs w:val="18"/>
                              </w:rPr>
                              <w:t>Iniziativa realizzata in collaborazione con</w:t>
                            </w:r>
                          </w:p>
                          <w:p w14:paraId="68242533" w14:textId="04B2D68B" w:rsidR="00BD25C8" w:rsidRPr="00BD25C8" w:rsidRDefault="00BD25C8" w:rsidP="00BD25C8">
                            <w:pPr>
                              <w:jc w:val="center"/>
                              <w:rPr>
                                <w:sz w:val="16"/>
                                <w:szCs w:val="16"/>
                              </w:rPr>
                            </w:pPr>
                            <w:r w:rsidRPr="00BD25C8">
                              <w:rPr>
                                <w:sz w:val="16"/>
                                <w:szCs w:val="16"/>
                              </w:rPr>
                              <w:t>Club per l’UNESCO di Tolentino Terre Maceratesi ODV</w:t>
                            </w:r>
                          </w:p>
                          <w:p w14:paraId="387F55AD" w14:textId="515FD834" w:rsidR="00BD25C8" w:rsidRPr="00BD25C8" w:rsidRDefault="00BD25C8" w:rsidP="00BD25C8">
                            <w:pPr>
                              <w:jc w:val="center"/>
                              <w:rPr>
                                <w:b/>
                                <w:bCs/>
                              </w:rPr>
                            </w:pPr>
                            <w:r w:rsidRPr="00BD25C8">
                              <w:rPr>
                                <w:b/>
                                <w:bCs/>
                              </w:rPr>
                              <w:t>Sede Operativa Treiese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7883B" id="_x0000_t202" coordsize="21600,21600" o:spt="202" path="m,l,21600r21600,l21600,xe">
                <v:stroke joinstyle="miter"/>
                <v:path gradientshapeok="t" o:connecttype="rect"/>
              </v:shapetype>
              <v:shape id="Casella di testo 2" o:spid="_x0000_s1026" type="#_x0000_t202" style="position:absolute;margin-left:40pt;margin-top:.55pt;width:2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" stroked="f">
                <v:textbox style="mso-fit-shape-to-text:t">
                  <w:txbxContent>
                    <w:p w14:paraId="0CC6B55C" w14:textId="45BCFDF3" w:rsidR="00BD25C8" w:rsidRPr="00BD25C8" w:rsidRDefault="00BD25C8" w:rsidP="00BD25C8">
                      <w:pPr>
                        <w:jc w:val="center"/>
                        <w:rPr>
                          <w:spacing w:val="20"/>
                          <w:sz w:val="18"/>
                          <w:szCs w:val="18"/>
                        </w:rPr>
                      </w:pPr>
                      <w:r w:rsidRPr="00BD25C8">
                        <w:rPr>
                          <w:spacing w:val="20"/>
                          <w:sz w:val="18"/>
                          <w:szCs w:val="18"/>
                        </w:rPr>
                        <w:t>Iniziativa realizzata in collaborazione con</w:t>
                      </w:r>
                    </w:p>
                    <w:p w14:paraId="68242533" w14:textId="04B2D68B" w:rsidR="00BD25C8" w:rsidRPr="00BD25C8" w:rsidRDefault="00BD25C8" w:rsidP="00BD25C8">
                      <w:pPr>
                        <w:jc w:val="center"/>
                        <w:rPr>
                          <w:sz w:val="16"/>
                          <w:szCs w:val="16"/>
                        </w:rPr>
                      </w:pPr>
                      <w:r w:rsidRPr="00BD25C8">
                        <w:rPr>
                          <w:sz w:val="16"/>
                          <w:szCs w:val="16"/>
                        </w:rPr>
                        <w:t>Club per l’UNESCO di Tolentino Terre Maceratesi ODV</w:t>
                      </w:r>
                    </w:p>
                    <w:p w14:paraId="387F55AD" w14:textId="515FD834" w:rsidR="00BD25C8" w:rsidRPr="00BD25C8" w:rsidRDefault="00BD25C8" w:rsidP="00BD25C8">
                      <w:pPr>
                        <w:jc w:val="center"/>
                        <w:rPr>
                          <w:b/>
                          <w:bCs/>
                        </w:rPr>
                      </w:pPr>
                      <w:r w:rsidRPr="00BD25C8">
                        <w:rPr>
                          <w:b/>
                          <w:bCs/>
                        </w:rPr>
                        <w:t>Sede Operativa Treiese</w:t>
                      </w:r>
                    </w:p>
                  </w:txbxContent>
                </v:textbox>
                <w10:wrap type="square"/>
              </v:shape>
            </w:pict>
          </mc:Fallback>
        </mc:AlternateContent>
      </w:r>
    </w:p>
    <w:p w14:paraId="31607196" w14:textId="4DF826E8" w:rsidR="00BD25C8" w:rsidRDefault="00BD25C8">
      <w:pPr>
        <w:spacing w:line="0" w:lineRule="atLeast"/>
        <w:rPr>
          <w:sz w:val="22"/>
          <w:szCs w:val="22"/>
        </w:rPr>
      </w:pPr>
    </w:p>
    <w:p w14:paraId="7C19D0B8" w14:textId="77777777" w:rsidR="00BD25C8" w:rsidRDefault="00BD25C8">
      <w:pPr>
        <w:spacing w:line="0" w:lineRule="atLeast"/>
        <w:rPr>
          <w:sz w:val="22"/>
          <w:szCs w:val="22"/>
        </w:rPr>
      </w:pPr>
    </w:p>
    <w:p w14:paraId="2F16023A" w14:textId="77777777" w:rsidR="00BD25C8" w:rsidRDefault="00BD25C8">
      <w:pPr>
        <w:spacing w:line="0" w:lineRule="atLeast"/>
        <w:rPr>
          <w:sz w:val="22"/>
          <w:szCs w:val="22"/>
        </w:rPr>
      </w:pPr>
    </w:p>
    <w:p w14:paraId="574C7254" w14:textId="77777777" w:rsidR="00BD25C8" w:rsidRDefault="00BD25C8">
      <w:pPr>
        <w:spacing w:line="0" w:lineRule="atLeast"/>
        <w:rPr>
          <w:sz w:val="22"/>
          <w:szCs w:val="22"/>
        </w:rPr>
      </w:pPr>
    </w:p>
    <w:p w14:paraId="2AF30AEF" w14:textId="6B3D6DB3" w:rsidR="002F7C2F" w:rsidRDefault="00B16B58">
      <w:pPr>
        <w:spacing w:line="0" w:lineRule="atLeast"/>
        <w:rPr>
          <w:sz w:val="22"/>
          <w:szCs w:val="22"/>
        </w:rPr>
      </w:pPr>
      <w:r>
        <w:rPr>
          <w:sz w:val="22"/>
          <w:szCs w:val="22"/>
        </w:rPr>
        <w:t xml:space="preserve">La riunione </w:t>
      </w:r>
      <w:r w:rsidR="008463C9">
        <w:rPr>
          <w:sz w:val="22"/>
          <w:szCs w:val="22"/>
        </w:rPr>
        <w:t>ha termine alle ore 1</w:t>
      </w:r>
      <w:r>
        <w:rPr>
          <w:sz w:val="22"/>
          <w:szCs w:val="22"/>
        </w:rPr>
        <w:t>8</w:t>
      </w:r>
      <w:r w:rsidR="008463C9">
        <w:rPr>
          <w:sz w:val="22"/>
          <w:szCs w:val="22"/>
        </w:rPr>
        <w:t>:30</w:t>
      </w:r>
    </w:p>
    <w:p w14:paraId="2EA657B3" w14:textId="3E7F489E" w:rsidR="00A245B2" w:rsidRDefault="00A245B2">
      <w:pPr>
        <w:spacing w:line="0" w:lineRule="atLeast"/>
        <w:rPr>
          <w:sz w:val="22"/>
          <w:szCs w:val="22"/>
        </w:rPr>
      </w:pPr>
    </w:p>
    <w:p w14:paraId="57724784" w14:textId="365E93B8" w:rsidR="00A245B2" w:rsidRPr="00A245B2" w:rsidRDefault="00A245B2" w:rsidP="00A245B2">
      <w:pPr>
        <w:rPr>
          <w:b/>
          <w:bCs/>
          <w:sz w:val="22"/>
          <w:szCs w:val="22"/>
        </w:rPr>
      </w:pPr>
      <w:r w:rsidRPr="00A245B2">
        <w:rPr>
          <w:b/>
          <w:bCs/>
          <w:sz w:val="22"/>
          <w:szCs w:val="22"/>
        </w:rPr>
        <w:t>Il Segretario</w:t>
      </w:r>
      <w:r>
        <w:rPr>
          <w:b/>
          <w:bCs/>
          <w:sz w:val="22"/>
          <w:szCs w:val="22"/>
        </w:rPr>
        <w:t xml:space="preserve">                                                                                                                        Il Presidente</w:t>
      </w:r>
    </w:p>
    <w:p w14:paraId="3411A007" w14:textId="00083F55" w:rsidR="00A245B2" w:rsidRPr="00A245B2" w:rsidRDefault="00A245B2" w:rsidP="00A245B2">
      <w:pPr>
        <w:rPr>
          <w:b/>
          <w:bCs/>
          <w:sz w:val="22"/>
          <w:szCs w:val="22"/>
        </w:rPr>
      </w:pPr>
      <w:r w:rsidRPr="00A245B2">
        <w:rPr>
          <w:sz w:val="22"/>
          <w:szCs w:val="22"/>
        </w:rPr>
        <w:t xml:space="preserve">Paola Calafati Claudi                                                                                                    Giuseppe Faustini                                                                                                    </w:t>
      </w:r>
    </w:p>
    <w:p w14:paraId="43C434F7" w14:textId="3CDB2298" w:rsidR="00A245B2" w:rsidRPr="00FF295A" w:rsidRDefault="00A245B2">
      <w:pPr>
        <w:spacing w:line="0" w:lineRule="atLeast"/>
        <w:rPr>
          <w:sz w:val="22"/>
          <w:szCs w:val="22"/>
        </w:rPr>
      </w:pPr>
      <w:r>
        <w:rPr>
          <w:noProof/>
          <w:sz w:val="22"/>
          <w:szCs w:val="22"/>
        </w:rPr>
        <w:drawing>
          <wp:inline distT="0" distB="0" distL="0" distR="0" wp14:anchorId="3DCAEE78" wp14:editId="169038D5">
            <wp:extent cx="1828888" cy="548666"/>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0">
                      <a:extLst>
                        <a:ext uri="{28A0092B-C50C-407E-A947-70E740481C1C}">
                          <a14:useLocalDpi xmlns:a14="http://schemas.microsoft.com/office/drawing/2010/main" val="0"/>
                        </a:ext>
                      </a:extLst>
                    </a:blip>
                    <a:stretch>
                      <a:fillRect/>
                    </a:stretch>
                  </pic:blipFill>
                  <pic:spPr>
                    <a:xfrm>
                      <a:off x="0" y="0"/>
                      <a:ext cx="1828888" cy="548666"/>
                    </a:xfrm>
                    <a:prstGeom prst="rect">
                      <a:avLst/>
                    </a:prstGeom>
                  </pic:spPr>
                </pic:pic>
              </a:graphicData>
            </a:graphic>
          </wp:inline>
        </w:drawing>
      </w:r>
    </w:p>
    <w:sectPr w:rsidR="00A245B2" w:rsidRPr="00FF295A" w:rsidSect="00AC7D80">
      <w:headerReference w:type="default" r:id="rId11"/>
      <w:footerReference w:type="default" r:id="rId12"/>
      <w:pgSz w:w="11906" w:h="16838"/>
      <w:pgMar w:top="2407" w:right="1125" w:bottom="2269" w:left="1260" w:header="1880" w:footer="1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BC833" w14:textId="77777777" w:rsidR="00813735" w:rsidRDefault="00813735">
      <w:r>
        <w:separator/>
      </w:r>
    </w:p>
  </w:endnote>
  <w:endnote w:type="continuationSeparator" w:id="0">
    <w:p w14:paraId="751729B5" w14:textId="77777777" w:rsidR="00813735" w:rsidRDefault="0081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8CB1" w14:textId="77777777" w:rsidR="002F7C2F" w:rsidRDefault="002F7C2F">
    <w:pPr>
      <w:pStyle w:val="Pidipagina"/>
      <w:jc w:val="center"/>
    </w:pPr>
    <w:r>
      <w:rPr>
        <w:rFonts w:ascii="Calibri Light" w:hAnsi="Calibri Light" w:cs="Calibri Light"/>
        <w:b/>
        <w:bCs/>
        <w:sz w:val="26"/>
        <w:szCs w:val="26"/>
      </w:rPr>
      <w:t>Club per l’UNESCO di Tolentino e delle Terre Maceratesi ODV</w:t>
    </w:r>
  </w:p>
  <w:p w14:paraId="14D819FA" w14:textId="77777777" w:rsidR="002F7C2F" w:rsidRDefault="002F7C2F">
    <w:pPr>
      <w:pStyle w:val="Pidipagina"/>
      <w:jc w:val="center"/>
    </w:pPr>
    <w:r>
      <w:rPr>
        <w:rFonts w:ascii="Calibri Light" w:hAnsi="Calibri Light" w:cs="Calibri Light"/>
        <w:color w:val="000000"/>
        <w:sz w:val="18"/>
        <w:szCs w:val="18"/>
      </w:rPr>
      <w:t>Contrada Le Grazie, 37 – 62029 Tolentino (MC</w:t>
    </w:r>
    <w:proofErr w:type="gramStart"/>
    <w:r>
      <w:rPr>
        <w:rFonts w:ascii="Calibri Light" w:hAnsi="Calibri Light" w:cs="Calibri Light"/>
        <w:color w:val="000000"/>
        <w:sz w:val="18"/>
        <w:szCs w:val="18"/>
      </w:rPr>
      <w:t>)  -</w:t>
    </w:r>
    <w:proofErr w:type="gramEnd"/>
    <w:r>
      <w:rPr>
        <w:rFonts w:ascii="Calibri Light" w:hAnsi="Calibri Light" w:cs="Calibri Light"/>
        <w:color w:val="000000"/>
        <w:sz w:val="18"/>
        <w:szCs w:val="18"/>
      </w:rPr>
      <w:t xml:space="preserve"> Tel. </w:t>
    </w:r>
    <w:r>
      <w:rPr>
        <w:rFonts w:ascii="Calibri Light" w:hAnsi="Calibri Light" w:cs="Calibri Light"/>
        <w:szCs w:val="26"/>
      </w:rPr>
      <w:t>+39.</w:t>
    </w:r>
    <w:r>
      <w:rPr>
        <w:rFonts w:ascii="Calibri Light" w:hAnsi="Calibri Light" w:cs="Calibri Light"/>
        <w:color w:val="FF0000"/>
        <w:sz w:val="24"/>
        <w:szCs w:val="28"/>
        <w:shd w:val="clear" w:color="auto" w:fill="FFFFFF"/>
      </w:rPr>
      <w:t xml:space="preserve"> </w:t>
    </w:r>
    <w:r>
      <w:rPr>
        <w:rFonts w:ascii="Calibri Light" w:hAnsi="Calibri Light" w:cs="Calibri Light"/>
        <w:szCs w:val="28"/>
        <w:shd w:val="clear" w:color="auto" w:fill="FFFFFF"/>
      </w:rPr>
      <w:t>3343971968</w:t>
    </w:r>
  </w:p>
  <w:p w14:paraId="41693DB9" w14:textId="77777777" w:rsidR="002F7C2F" w:rsidRDefault="002F7C2F">
    <w:pPr>
      <w:pStyle w:val="Pidipagina"/>
      <w:jc w:val="center"/>
    </w:pPr>
    <w:r>
      <w:rPr>
        <w:rFonts w:ascii="Calibri Light" w:eastAsia="Calibri Light" w:hAnsi="Calibri Light" w:cs="Calibri Light"/>
        <w:color w:val="000000"/>
        <w:sz w:val="18"/>
        <w:szCs w:val="18"/>
      </w:rPr>
      <w:t xml:space="preserve">            </w:t>
    </w:r>
    <w:r>
      <w:rPr>
        <w:rFonts w:ascii="Calibri Light" w:hAnsi="Calibri Light" w:cs="Calibri Light"/>
        <w:color w:val="000000"/>
        <w:sz w:val="18"/>
        <w:szCs w:val="18"/>
      </w:rPr>
      <w:t xml:space="preserve">Registro Regionale delle ODV n°78 del 30/05/2017 - </w:t>
    </w:r>
    <w:r>
      <w:rPr>
        <w:rFonts w:ascii="Calibri Light" w:hAnsi="Calibri Light" w:cs="Calibri Light"/>
        <w:b/>
        <w:sz w:val="18"/>
        <w:szCs w:val="18"/>
      </w:rPr>
      <w:t xml:space="preserve">Cod. Fisc.: 92018980430 </w:t>
    </w:r>
    <w:r>
      <w:rPr>
        <w:rFonts w:ascii="Calibri Light" w:hAnsi="Calibri Light" w:cs="Calibri Light"/>
        <w:b/>
        <w:sz w:val="14"/>
        <w:szCs w:val="18"/>
      </w:rPr>
      <w:t>(</w:t>
    </w:r>
    <w:r>
      <w:rPr>
        <w:rFonts w:ascii="Calibri Light" w:hAnsi="Calibri Light" w:cs="Calibri Light"/>
        <w:b/>
        <w:i/>
        <w:sz w:val="14"/>
        <w:szCs w:val="18"/>
      </w:rPr>
      <w:t>Cod. valido per destinazione 5x1000</w:t>
    </w:r>
    <w:r>
      <w:rPr>
        <w:rFonts w:ascii="Calibri Light" w:hAnsi="Calibri Light" w:cs="Calibri Light"/>
        <w:b/>
        <w:sz w:val="14"/>
        <w:szCs w:val="18"/>
      </w:rPr>
      <w:t>)</w:t>
    </w:r>
  </w:p>
  <w:p w14:paraId="7D71C95C" w14:textId="77777777" w:rsidR="002F7C2F" w:rsidRDefault="002F7C2F">
    <w:pPr>
      <w:pStyle w:val="Pidipagina"/>
      <w:jc w:val="center"/>
      <w:rPr>
        <w:rStyle w:val="Enfasigrassetto"/>
        <w:rFonts w:ascii="Calibri Light" w:eastAsia="Calibri Light" w:hAnsi="Calibri Light" w:cs="Calibri Light"/>
        <w:color w:val="000000"/>
        <w:sz w:val="16"/>
        <w:szCs w:val="16"/>
      </w:rPr>
    </w:pPr>
    <w:r>
      <w:rPr>
        <w:rStyle w:val="Enfasigrassetto"/>
        <w:rFonts w:ascii="Calibri Light" w:eastAsia="Calibri Light" w:hAnsi="Calibri Light" w:cs="Calibri Light"/>
        <w:color w:val="000000"/>
        <w:sz w:val="16"/>
        <w:szCs w:val="16"/>
      </w:rPr>
      <w:t xml:space="preserve">          </w:t>
    </w:r>
    <w:r>
      <w:rPr>
        <w:rStyle w:val="Enfasigrassetto"/>
        <w:rFonts w:ascii="Calibri Light" w:hAnsi="Calibri Light" w:cs="Calibri Light"/>
        <w:color w:val="000000"/>
        <w:sz w:val="16"/>
        <w:szCs w:val="16"/>
      </w:rPr>
      <w:t xml:space="preserve">e-mail: </w:t>
    </w:r>
    <w:hyperlink r:id="rId1" w:history="1">
      <w:r>
        <w:rPr>
          <w:rStyle w:val="Collegamentoipertestuale"/>
          <w:rFonts w:ascii="Calibri Light" w:hAnsi="Calibri Light" w:cs="Calibri Light"/>
          <w:sz w:val="16"/>
          <w:szCs w:val="16"/>
        </w:rPr>
        <w:t>presidente@clubunescotolentino.it</w:t>
      </w:r>
    </w:hyperlink>
    <w:r>
      <w:rPr>
        <w:rStyle w:val="Enfasigrassetto"/>
        <w:rFonts w:ascii="Calibri Light" w:hAnsi="Calibri Light" w:cs="Calibri Light"/>
        <w:color w:val="000000"/>
        <w:sz w:val="16"/>
        <w:szCs w:val="16"/>
      </w:rPr>
      <w:t xml:space="preserve">  </w:t>
    </w:r>
    <w:r>
      <w:rPr>
        <w:rStyle w:val="Enfasigrassetto"/>
        <w:rFonts w:ascii="Calibri Light" w:hAnsi="Calibri Light" w:cs="Calibri Light"/>
        <w:sz w:val="16"/>
        <w:szCs w:val="16"/>
      </w:rPr>
      <w:t xml:space="preserve">– </w:t>
    </w:r>
    <w:hyperlink r:id="rId2" w:history="1">
      <w:r>
        <w:rPr>
          <w:rStyle w:val="Collegamentoipertestuale"/>
          <w:rFonts w:ascii="Calibri Light" w:hAnsi="Calibri Light" w:cs="Calibri Light"/>
          <w:sz w:val="16"/>
          <w:szCs w:val="16"/>
        </w:rPr>
        <w:t>segreteria@clubunescotolentino.it</w:t>
      </w:r>
    </w:hyperlink>
    <w:r>
      <w:rPr>
        <w:rStyle w:val="Enfasigrassetto"/>
        <w:rFonts w:ascii="Calibri Light" w:hAnsi="Calibri Light" w:cs="Calibri Light"/>
        <w:sz w:val="16"/>
        <w:szCs w:val="16"/>
      </w:rPr>
      <w:t xml:space="preserve"> - </w:t>
    </w:r>
    <w:hyperlink r:id="rId3" w:anchor="_blank" w:history="1">
      <w:r>
        <w:rPr>
          <w:rStyle w:val="Collegamentoipertestuale"/>
          <w:rFonts w:ascii="Calibri Light" w:hAnsi="Calibri Light" w:cs="Calibri Light"/>
          <w:b/>
          <w:sz w:val="16"/>
          <w:szCs w:val="16"/>
          <w:shd w:val="clear" w:color="auto" w:fill="FFFFFF"/>
        </w:rPr>
        <w:t>clubunescotolentino@pec.it</w:t>
      </w:r>
    </w:hyperlink>
  </w:p>
  <w:p w14:paraId="1146DB11" w14:textId="77777777" w:rsidR="002F7C2F" w:rsidRDefault="002F7C2F">
    <w:pPr>
      <w:pStyle w:val="Pidipagina"/>
      <w:jc w:val="center"/>
    </w:pPr>
    <w:r>
      <w:rPr>
        <w:rStyle w:val="Enfasigrassetto"/>
        <w:rFonts w:ascii="Calibri Light" w:eastAsia="Calibri Light" w:hAnsi="Calibri Light" w:cs="Calibri Light"/>
        <w:color w:val="000000"/>
        <w:sz w:val="16"/>
        <w:szCs w:val="16"/>
      </w:rPr>
      <w:t xml:space="preserve"> </w:t>
    </w:r>
    <w:r>
      <w:rPr>
        <w:rStyle w:val="Enfasigrassetto"/>
        <w:rFonts w:ascii="Calibri Light" w:hAnsi="Calibri Light" w:cs="Calibri Light"/>
        <w:color w:val="000000"/>
        <w:sz w:val="16"/>
        <w:szCs w:val="16"/>
      </w:rPr>
      <w:t>http://www.clubunescotolentino.it</w:t>
    </w:r>
  </w:p>
  <w:p w14:paraId="664ECC67" w14:textId="77777777" w:rsidR="002F7C2F" w:rsidRDefault="002F7C2F">
    <w:pPr>
      <w:pStyle w:val="Pidipagina"/>
      <w:jc w:val="center"/>
      <w:rPr>
        <w:rFonts w:ascii="Calibri Light" w:hAnsi="Calibri Light" w:cs="Calibri Light"/>
        <w:sz w:val="16"/>
        <w:szCs w:val="16"/>
      </w:rPr>
    </w:pPr>
  </w:p>
  <w:p w14:paraId="78047237" w14:textId="77777777" w:rsidR="002F7C2F" w:rsidRDefault="002F7C2F">
    <w:pPr>
      <w:pStyle w:val="Pidipagina"/>
      <w:rPr>
        <w:rFonts w:ascii="Calibri Light" w:hAnsi="Calibri Light" w:cs="Calibri Light"/>
        <w:sz w:val="16"/>
        <w:szCs w:val="16"/>
      </w:rPr>
    </w:pPr>
  </w:p>
  <w:p w14:paraId="5D9EB046" w14:textId="77777777" w:rsidR="002F7C2F" w:rsidRDefault="002F7C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3786D" w14:textId="77777777" w:rsidR="00813735" w:rsidRDefault="00813735">
      <w:r>
        <w:separator/>
      </w:r>
    </w:p>
  </w:footnote>
  <w:footnote w:type="continuationSeparator" w:id="0">
    <w:p w14:paraId="4EE9F4E1" w14:textId="77777777" w:rsidR="00813735" w:rsidRDefault="0081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7CF6" w14:textId="77777777" w:rsidR="002F7C2F" w:rsidRDefault="00416DC0">
    <w:pPr>
      <w:pStyle w:val="Intestazione"/>
    </w:pPr>
    <w:r>
      <w:rPr>
        <w:noProof/>
        <w:lang w:eastAsia="it-IT"/>
      </w:rPr>
      <w:drawing>
        <wp:anchor distT="0" distB="0" distL="114935" distR="114935" simplePos="0" relativeHeight="251657728" behindDoc="0" locked="0" layoutInCell="1" allowOverlap="1" wp14:anchorId="420C2E1C" wp14:editId="600E3726">
          <wp:simplePos x="0" y="0"/>
          <wp:positionH relativeFrom="page">
            <wp:posOffset>679450</wp:posOffset>
          </wp:positionH>
          <wp:positionV relativeFrom="page">
            <wp:posOffset>311150</wp:posOffset>
          </wp:positionV>
          <wp:extent cx="2438400" cy="1218565"/>
          <wp:effectExtent l="0" t="0" r="0" b="0"/>
          <wp:wrapNone/>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2185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C4C1DE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956B02"/>
    <w:multiLevelType w:val="hybridMultilevel"/>
    <w:tmpl w:val="D1DA20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F81F8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75D84"/>
    <w:multiLevelType w:val="hybridMultilevel"/>
    <w:tmpl w:val="BC9AF9C2"/>
    <w:lvl w:ilvl="0" w:tplc="04100001">
      <w:start w:val="1"/>
      <w:numFmt w:val="bullet"/>
      <w:lvlText w:val=""/>
      <w:lvlJc w:val="left"/>
      <w:pPr>
        <w:ind w:left="1130" w:hanging="360"/>
      </w:pPr>
      <w:rPr>
        <w:rFonts w:ascii="Symbol" w:hAnsi="Symbol" w:hint="default"/>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5" w15:restartNumberingAfterBreak="0">
    <w:nsid w:val="1DC30BFA"/>
    <w:multiLevelType w:val="hybridMultilevel"/>
    <w:tmpl w:val="FAF41A5A"/>
    <w:lvl w:ilvl="0" w:tplc="C834FEC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852680"/>
    <w:multiLevelType w:val="multilevel"/>
    <w:tmpl w:val="0410001F"/>
    <w:styleLink w:val="Sti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17FA9"/>
    <w:multiLevelType w:val="hybridMultilevel"/>
    <w:tmpl w:val="7CD69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D231D3"/>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5FF77C5"/>
    <w:multiLevelType w:val="hybridMultilevel"/>
    <w:tmpl w:val="54C8D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3B1590"/>
    <w:multiLevelType w:val="hybridMultilevel"/>
    <w:tmpl w:val="AE5A23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D7EB8"/>
    <w:multiLevelType w:val="hybridMultilevel"/>
    <w:tmpl w:val="45B24AE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2" w15:restartNumberingAfterBreak="0">
    <w:nsid w:val="53DB4C69"/>
    <w:multiLevelType w:val="hybridMultilevel"/>
    <w:tmpl w:val="F3AE2160"/>
    <w:lvl w:ilvl="0" w:tplc="04100011">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8D2CCA"/>
    <w:multiLevelType w:val="hybridMultilevel"/>
    <w:tmpl w:val="D9309888"/>
    <w:lvl w:ilvl="0" w:tplc="ABF8B676">
      <w:numFmt w:val="bullet"/>
      <w:lvlText w:val="-"/>
      <w:lvlJc w:val="left"/>
      <w:pPr>
        <w:ind w:left="1080" w:hanging="360"/>
      </w:pPr>
      <w:rPr>
        <w:rFonts w:ascii="Calibri" w:eastAsia="Calibri" w:hAnsi="Calibri" w:cs="Calibri" w:hint="default"/>
        <w:spacing w:val="-3"/>
        <w:w w:val="100"/>
        <w:sz w:val="22"/>
        <w:szCs w:val="22"/>
        <w:lang w:val="it-IT" w:eastAsia="it-IT" w:bidi="it-I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67056BDE"/>
    <w:multiLevelType w:val="multilevel"/>
    <w:tmpl w:val="E042BF9E"/>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7514B9"/>
    <w:multiLevelType w:val="hybridMultilevel"/>
    <w:tmpl w:val="6164AF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71251A"/>
    <w:multiLevelType w:val="multilevel"/>
    <w:tmpl w:val="0410001F"/>
    <w:numStyleLink w:val="Stile1"/>
  </w:abstractNum>
  <w:num w:numId="1">
    <w:abstractNumId w:val="0"/>
  </w:num>
  <w:num w:numId="2">
    <w:abstractNumId w:val="1"/>
  </w:num>
  <w:num w:numId="3">
    <w:abstractNumId w:val="8"/>
  </w:num>
  <w:num w:numId="4">
    <w:abstractNumId w:val="10"/>
  </w:num>
  <w:num w:numId="5">
    <w:abstractNumId w:val="16"/>
  </w:num>
  <w:num w:numId="6">
    <w:abstractNumId w:val="6"/>
  </w:num>
  <w:num w:numId="7">
    <w:abstractNumId w:val="14"/>
  </w:num>
  <w:num w:numId="8">
    <w:abstractNumId w:val="2"/>
  </w:num>
  <w:num w:numId="9">
    <w:abstractNumId w:val="3"/>
  </w:num>
  <w:num w:numId="10">
    <w:abstractNumId w:val="13"/>
  </w:num>
  <w:num w:numId="11">
    <w:abstractNumId w:val="15"/>
  </w:num>
  <w:num w:numId="12">
    <w:abstractNumId w:val="9"/>
  </w:num>
  <w:num w:numId="13">
    <w:abstractNumId w:val="5"/>
  </w:num>
  <w:num w:numId="14">
    <w:abstractNumId w:val="12"/>
  </w:num>
  <w:num w:numId="15">
    <w:abstractNumId w:val="1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E0"/>
    <w:rsid w:val="000032DF"/>
    <w:rsid w:val="0000484E"/>
    <w:rsid w:val="00007E33"/>
    <w:rsid w:val="00034503"/>
    <w:rsid w:val="00044669"/>
    <w:rsid w:val="0004480E"/>
    <w:rsid w:val="0005449D"/>
    <w:rsid w:val="00094234"/>
    <w:rsid w:val="000A57A1"/>
    <w:rsid w:val="000C3D92"/>
    <w:rsid w:val="000E0C1D"/>
    <w:rsid w:val="00165C20"/>
    <w:rsid w:val="00171F23"/>
    <w:rsid w:val="0018209C"/>
    <w:rsid w:val="001A3C0F"/>
    <w:rsid w:val="001C0C6A"/>
    <w:rsid w:val="001D637C"/>
    <w:rsid w:val="001E5645"/>
    <w:rsid w:val="0021093B"/>
    <w:rsid w:val="0025683F"/>
    <w:rsid w:val="00266164"/>
    <w:rsid w:val="00290FC6"/>
    <w:rsid w:val="002931A2"/>
    <w:rsid w:val="002C197B"/>
    <w:rsid w:val="002F6423"/>
    <w:rsid w:val="002F7C2F"/>
    <w:rsid w:val="00304F62"/>
    <w:rsid w:val="00313D9E"/>
    <w:rsid w:val="00316AB6"/>
    <w:rsid w:val="00320293"/>
    <w:rsid w:val="0033438F"/>
    <w:rsid w:val="003521C7"/>
    <w:rsid w:val="003868C8"/>
    <w:rsid w:val="003B27A6"/>
    <w:rsid w:val="003B4914"/>
    <w:rsid w:val="003B4CC9"/>
    <w:rsid w:val="003E5AF8"/>
    <w:rsid w:val="003F5606"/>
    <w:rsid w:val="00415078"/>
    <w:rsid w:val="00416DC0"/>
    <w:rsid w:val="0041778D"/>
    <w:rsid w:val="004216DA"/>
    <w:rsid w:val="00442CE0"/>
    <w:rsid w:val="00450931"/>
    <w:rsid w:val="004654C6"/>
    <w:rsid w:val="00466C91"/>
    <w:rsid w:val="004676BF"/>
    <w:rsid w:val="004912A3"/>
    <w:rsid w:val="004A30EC"/>
    <w:rsid w:val="004B1D5D"/>
    <w:rsid w:val="004D269E"/>
    <w:rsid w:val="004E7605"/>
    <w:rsid w:val="005032EF"/>
    <w:rsid w:val="00505615"/>
    <w:rsid w:val="00513B55"/>
    <w:rsid w:val="00535C60"/>
    <w:rsid w:val="00543F2D"/>
    <w:rsid w:val="00567AFF"/>
    <w:rsid w:val="00584F1D"/>
    <w:rsid w:val="0058625D"/>
    <w:rsid w:val="005960FB"/>
    <w:rsid w:val="005A4995"/>
    <w:rsid w:val="005A6BBF"/>
    <w:rsid w:val="005E4125"/>
    <w:rsid w:val="005F7DAD"/>
    <w:rsid w:val="00614F43"/>
    <w:rsid w:val="00617F04"/>
    <w:rsid w:val="00635D79"/>
    <w:rsid w:val="00651489"/>
    <w:rsid w:val="006514CC"/>
    <w:rsid w:val="00664ECB"/>
    <w:rsid w:val="00682D22"/>
    <w:rsid w:val="006A451C"/>
    <w:rsid w:val="006A7A3A"/>
    <w:rsid w:val="006C4FB6"/>
    <w:rsid w:val="006C667A"/>
    <w:rsid w:val="006E0EF8"/>
    <w:rsid w:val="0070425A"/>
    <w:rsid w:val="007166C0"/>
    <w:rsid w:val="00737910"/>
    <w:rsid w:val="007532B6"/>
    <w:rsid w:val="00770E9B"/>
    <w:rsid w:val="00772E43"/>
    <w:rsid w:val="007C4BEE"/>
    <w:rsid w:val="007C4FEA"/>
    <w:rsid w:val="007E6052"/>
    <w:rsid w:val="00813735"/>
    <w:rsid w:val="00842968"/>
    <w:rsid w:val="008463C9"/>
    <w:rsid w:val="00846DF5"/>
    <w:rsid w:val="00846F6B"/>
    <w:rsid w:val="008575BA"/>
    <w:rsid w:val="0086265F"/>
    <w:rsid w:val="0089039F"/>
    <w:rsid w:val="008A2507"/>
    <w:rsid w:val="008C08E6"/>
    <w:rsid w:val="008D6A95"/>
    <w:rsid w:val="008F1209"/>
    <w:rsid w:val="00940DD4"/>
    <w:rsid w:val="009530DC"/>
    <w:rsid w:val="00964940"/>
    <w:rsid w:val="0096595D"/>
    <w:rsid w:val="00966DD2"/>
    <w:rsid w:val="0099652A"/>
    <w:rsid w:val="009C2846"/>
    <w:rsid w:val="009D4BEB"/>
    <w:rsid w:val="009E2825"/>
    <w:rsid w:val="009E2839"/>
    <w:rsid w:val="009F5260"/>
    <w:rsid w:val="00A0756F"/>
    <w:rsid w:val="00A245B2"/>
    <w:rsid w:val="00A262D8"/>
    <w:rsid w:val="00A712AC"/>
    <w:rsid w:val="00A728B7"/>
    <w:rsid w:val="00A86261"/>
    <w:rsid w:val="00A965F4"/>
    <w:rsid w:val="00AC58F4"/>
    <w:rsid w:val="00AC7D80"/>
    <w:rsid w:val="00AE645D"/>
    <w:rsid w:val="00AF3C5D"/>
    <w:rsid w:val="00B16B58"/>
    <w:rsid w:val="00B52A3B"/>
    <w:rsid w:val="00B7201A"/>
    <w:rsid w:val="00BA4C5B"/>
    <w:rsid w:val="00BC1A38"/>
    <w:rsid w:val="00BD25C8"/>
    <w:rsid w:val="00C007E0"/>
    <w:rsid w:val="00C1377E"/>
    <w:rsid w:val="00C24D55"/>
    <w:rsid w:val="00C46F30"/>
    <w:rsid w:val="00C525C4"/>
    <w:rsid w:val="00C6025C"/>
    <w:rsid w:val="00C75429"/>
    <w:rsid w:val="00C7624C"/>
    <w:rsid w:val="00C777F3"/>
    <w:rsid w:val="00C86527"/>
    <w:rsid w:val="00C910DF"/>
    <w:rsid w:val="00C95AAF"/>
    <w:rsid w:val="00CA18FA"/>
    <w:rsid w:val="00CA1FD4"/>
    <w:rsid w:val="00CD0F84"/>
    <w:rsid w:val="00CD3FA5"/>
    <w:rsid w:val="00D157BD"/>
    <w:rsid w:val="00D15F94"/>
    <w:rsid w:val="00D30E0C"/>
    <w:rsid w:val="00D40AF7"/>
    <w:rsid w:val="00DB2AAC"/>
    <w:rsid w:val="00DB5669"/>
    <w:rsid w:val="00DC43C6"/>
    <w:rsid w:val="00DD3CF5"/>
    <w:rsid w:val="00DE003A"/>
    <w:rsid w:val="00DF557C"/>
    <w:rsid w:val="00E11B65"/>
    <w:rsid w:val="00E308EC"/>
    <w:rsid w:val="00E510E8"/>
    <w:rsid w:val="00E566A4"/>
    <w:rsid w:val="00E62F3F"/>
    <w:rsid w:val="00E65891"/>
    <w:rsid w:val="00E83874"/>
    <w:rsid w:val="00E960A2"/>
    <w:rsid w:val="00EA75DD"/>
    <w:rsid w:val="00EB4943"/>
    <w:rsid w:val="00EC2390"/>
    <w:rsid w:val="00EE4E94"/>
    <w:rsid w:val="00EE6A36"/>
    <w:rsid w:val="00F36684"/>
    <w:rsid w:val="00F5013C"/>
    <w:rsid w:val="00F6088B"/>
    <w:rsid w:val="00F76267"/>
    <w:rsid w:val="00F97B6D"/>
    <w:rsid w:val="00FA4EB5"/>
    <w:rsid w:val="00FB323B"/>
    <w:rsid w:val="00FC59AB"/>
    <w:rsid w:val="00FC6B7B"/>
    <w:rsid w:val="00FF2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C83C40"/>
  <w15:chartTrackingRefBased/>
  <w15:docId w15:val="{8BB73EBC-89DC-5144-AF0D-17BE47D2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libri" w:eastAsia="Calibri" w:hAnsi="Calibri" w:cs="Arial"/>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cs="Calibri"/>
      <w:b/>
      <w:i/>
      <w:sz w:val="24"/>
      <w:szCs w:val="24"/>
    </w:rPr>
  </w:style>
  <w:style w:type="character" w:customStyle="1" w:styleId="WW8Num4z1">
    <w:name w:val="WW8Num4z1"/>
    <w:rPr>
      <w:rFonts w:eastAsia="Times New Roman" w:cs="Calibri"/>
      <w:sz w:val="24"/>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styleId="Collegamentoipertestuale">
    <w:name w:val="Hyperlink"/>
    <w:rPr>
      <w:color w:val="0563C1"/>
      <w:u w:val="single"/>
    </w:rPr>
  </w:style>
  <w:style w:type="character" w:styleId="Enfasigrassetto">
    <w:name w:val="Strong"/>
    <w:qFormat/>
    <w:rPr>
      <w:b/>
      <w:bCs/>
    </w:rPr>
  </w:style>
  <w:style w:type="character" w:customStyle="1" w:styleId="Caratteredinumerazione">
    <w:name w:val="Carattere di numerazione"/>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pPr>
      <w:suppressLineNumber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Paragrafoelenco1">
    <w:name w:val="Paragrafo elenco1"/>
    <w:basedOn w:val="Normale"/>
    <w:pPr>
      <w:spacing w:after="160"/>
      <w:ind w:left="720"/>
      <w:contextualSpacing/>
    </w:pPr>
  </w:style>
  <w:style w:type="character" w:customStyle="1" w:styleId="Menzionenonrisolta1">
    <w:name w:val="Menzione non risolta1"/>
    <w:uiPriority w:val="99"/>
    <w:semiHidden/>
    <w:unhideWhenUsed/>
    <w:rsid w:val="00E11B65"/>
    <w:rPr>
      <w:color w:val="808080"/>
      <w:shd w:val="clear" w:color="auto" w:fill="E6E6E6"/>
    </w:rPr>
  </w:style>
  <w:style w:type="numbering" w:customStyle="1" w:styleId="Stile1">
    <w:name w:val="Stile1"/>
    <w:uiPriority w:val="99"/>
    <w:rsid w:val="006A451C"/>
    <w:pPr>
      <w:numPr>
        <w:numId w:val="6"/>
      </w:numPr>
    </w:pPr>
  </w:style>
  <w:style w:type="paragraph" w:styleId="Data">
    <w:name w:val="Date"/>
    <w:basedOn w:val="Normale"/>
    <w:next w:val="Normale"/>
    <w:link w:val="DataCarattere"/>
    <w:uiPriority w:val="99"/>
    <w:semiHidden/>
    <w:unhideWhenUsed/>
    <w:rsid w:val="004676BF"/>
  </w:style>
  <w:style w:type="character" w:customStyle="1" w:styleId="DataCarattere">
    <w:name w:val="Data Carattere"/>
    <w:link w:val="Data"/>
    <w:uiPriority w:val="99"/>
    <w:semiHidden/>
    <w:rsid w:val="004676BF"/>
    <w:rPr>
      <w:rFonts w:ascii="Calibri" w:eastAsia="Calibri" w:hAnsi="Calibri" w:cs="Arial"/>
    </w:rPr>
  </w:style>
  <w:style w:type="paragraph" w:styleId="Paragrafoelenco">
    <w:name w:val="List Paragraph"/>
    <w:basedOn w:val="Normale"/>
    <w:uiPriority w:val="34"/>
    <w:qFormat/>
    <w:rsid w:val="00584F1D"/>
    <w:pPr>
      <w:ind w:left="720"/>
      <w:contextualSpacing/>
    </w:pPr>
  </w:style>
  <w:style w:type="paragraph" w:styleId="Testofumetto">
    <w:name w:val="Balloon Text"/>
    <w:basedOn w:val="Normale"/>
    <w:link w:val="TestofumettoCarattere"/>
    <w:uiPriority w:val="99"/>
    <w:semiHidden/>
    <w:unhideWhenUsed/>
    <w:rsid w:val="00171F2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1F23"/>
    <w:rPr>
      <w:rFonts w:ascii="Segoe UI" w:eastAsia="Calibri" w:hAnsi="Segoe UI" w:cs="Segoe UI"/>
      <w:sz w:val="18"/>
      <w:szCs w:val="18"/>
      <w:lang w:eastAsia="zh-CN"/>
    </w:rPr>
  </w:style>
  <w:style w:type="paragraph" w:styleId="Testonotaapidipagina">
    <w:name w:val="footnote text"/>
    <w:basedOn w:val="Normale"/>
    <w:link w:val="TestonotaapidipaginaCarattere"/>
    <w:uiPriority w:val="99"/>
    <w:semiHidden/>
    <w:unhideWhenUsed/>
    <w:rsid w:val="00C86527"/>
  </w:style>
  <w:style w:type="character" w:customStyle="1" w:styleId="TestonotaapidipaginaCarattere">
    <w:name w:val="Testo nota a piè di pagina Carattere"/>
    <w:basedOn w:val="Carpredefinitoparagrafo"/>
    <w:link w:val="Testonotaapidipagina"/>
    <w:uiPriority w:val="99"/>
    <w:semiHidden/>
    <w:rsid w:val="00C86527"/>
    <w:rPr>
      <w:rFonts w:ascii="Calibri" w:eastAsia="Calibri" w:hAnsi="Calibri" w:cs="Arial"/>
      <w:lang w:eastAsia="zh-CN"/>
    </w:rPr>
  </w:style>
  <w:style w:type="character" w:styleId="Rimandonotaapidipagina">
    <w:name w:val="footnote reference"/>
    <w:basedOn w:val="Carpredefinitoparagrafo"/>
    <w:uiPriority w:val="99"/>
    <w:semiHidden/>
    <w:unhideWhenUsed/>
    <w:rsid w:val="00C86527"/>
    <w:rPr>
      <w:vertAlign w:val="superscript"/>
    </w:rPr>
  </w:style>
  <w:style w:type="character" w:styleId="Menzionenonrisolta">
    <w:name w:val="Unresolved Mention"/>
    <w:basedOn w:val="Carpredefinitoparagrafo"/>
    <w:uiPriority w:val="99"/>
    <w:semiHidden/>
    <w:unhideWhenUsed/>
    <w:rsid w:val="00FF2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5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meet.jit.si/16marzo2021-C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jit.si/16marzo2021-C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lubunescotolentino@pec.it" TargetMode="External"/><Relationship Id="rId2" Type="http://schemas.openxmlformats.org/officeDocument/2006/relationships/hyperlink" Target="mailto:segreteria@clubunescotolentino.it" TargetMode="External"/><Relationship Id="rId1" Type="http://schemas.openxmlformats.org/officeDocument/2006/relationships/hyperlink" Target="mailto:presidente@clubunescotolenti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3582</CharactersWithSpaces>
  <SharedDoc>false</SharedDoc>
  <HLinks>
    <vt:vector size="36" baseType="variant">
      <vt:variant>
        <vt:i4>4063347</vt:i4>
      </vt:variant>
      <vt:variant>
        <vt:i4>6</vt:i4>
      </vt:variant>
      <vt:variant>
        <vt:i4>0</vt:i4>
      </vt:variant>
      <vt:variant>
        <vt:i4>5</vt:i4>
      </vt:variant>
      <vt:variant>
        <vt:lpwstr>https://meet.jit.si/3febbraio2021CD</vt:lpwstr>
      </vt:variant>
      <vt:variant>
        <vt:lpwstr/>
      </vt:variant>
      <vt:variant>
        <vt:i4>4063347</vt:i4>
      </vt:variant>
      <vt:variant>
        <vt:i4>3</vt:i4>
      </vt:variant>
      <vt:variant>
        <vt:i4>0</vt:i4>
      </vt:variant>
      <vt:variant>
        <vt:i4>5</vt:i4>
      </vt:variant>
      <vt:variant>
        <vt:lpwstr>https://meet.jit.si/3febbraio2021CD</vt:lpwstr>
      </vt:variant>
      <vt:variant>
        <vt:lpwstr/>
      </vt:variant>
      <vt:variant>
        <vt:i4>4063347</vt:i4>
      </vt:variant>
      <vt:variant>
        <vt:i4>0</vt:i4>
      </vt:variant>
      <vt:variant>
        <vt:i4>0</vt:i4>
      </vt:variant>
      <vt:variant>
        <vt:i4>5</vt:i4>
      </vt:variant>
      <vt:variant>
        <vt:lpwstr>https://meet.jit.si/3febbraio2021CD</vt:lpwstr>
      </vt:variant>
      <vt:variant>
        <vt:lpwstr/>
      </vt:variant>
      <vt:variant>
        <vt:i4>852013</vt:i4>
      </vt:variant>
      <vt:variant>
        <vt:i4>6</vt:i4>
      </vt:variant>
      <vt:variant>
        <vt:i4>0</vt:i4>
      </vt:variant>
      <vt:variant>
        <vt:i4>5</vt:i4>
      </vt:variant>
      <vt:variant>
        <vt:lpwstr>mailto:clubunescotolentino@pec.it</vt:lpwstr>
      </vt:variant>
      <vt:variant>
        <vt:lpwstr/>
      </vt:variant>
      <vt:variant>
        <vt:i4>6881350</vt:i4>
      </vt:variant>
      <vt:variant>
        <vt:i4>3</vt:i4>
      </vt:variant>
      <vt:variant>
        <vt:i4>0</vt:i4>
      </vt:variant>
      <vt:variant>
        <vt:i4>5</vt:i4>
      </vt:variant>
      <vt:variant>
        <vt:lpwstr>mailto:segreteria@clubunescotolentino.it</vt:lpwstr>
      </vt:variant>
      <vt:variant>
        <vt:lpwstr/>
      </vt:variant>
      <vt:variant>
        <vt:i4>7929944</vt:i4>
      </vt:variant>
      <vt:variant>
        <vt:i4>0</vt:i4>
      </vt:variant>
      <vt:variant>
        <vt:i4>0</vt:i4>
      </vt:variant>
      <vt:variant>
        <vt:i4>5</vt:i4>
      </vt:variant>
      <vt:variant>
        <vt:lpwstr>mailto:presidente@clubunescotolentino.it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Paola Calafati Claudi</cp:lastModifiedBy>
  <cp:revision>2</cp:revision>
  <cp:lastPrinted>2021-02-19T13:41:00Z</cp:lastPrinted>
  <dcterms:created xsi:type="dcterms:W3CDTF">2021-03-29T08:59:00Z</dcterms:created>
  <dcterms:modified xsi:type="dcterms:W3CDTF">2021-03-29T08:59:00Z</dcterms:modified>
</cp:coreProperties>
</file>